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4E6F8" w14:textId="655D25C9" w:rsidR="00301288" w:rsidRPr="00D27BE3" w:rsidRDefault="00D27BE3" w:rsidP="00301288">
      <w:pPr>
        <w:pStyle w:val="berschrift2"/>
        <w:spacing w:before="0" w:line="240" w:lineRule="auto"/>
        <w:rPr>
          <w:rFonts w:ascii="Arial" w:hAnsi="Arial" w:cs="Arial"/>
          <w:bCs/>
          <w:color w:val="000000" w:themeColor="text1"/>
          <w:sz w:val="44"/>
          <w:szCs w:val="44"/>
          <w:lang w:val="en-GB"/>
        </w:rPr>
      </w:pPr>
      <w:r w:rsidRPr="00D27BE3">
        <w:rPr>
          <w:rFonts w:ascii="Arial" w:hAnsi="Arial" w:cs="Arial"/>
          <w:bCs/>
          <w:color w:val="000000" w:themeColor="text1"/>
          <w:sz w:val="44"/>
          <w:szCs w:val="44"/>
          <w:lang w:val="en-GB"/>
        </w:rPr>
        <w:t>Indications to fill in for the caterer</w:t>
      </w:r>
    </w:p>
    <w:p w14:paraId="71DE79D4" w14:textId="3D5188DF" w:rsidR="00D27BE3" w:rsidRPr="00D27BE3" w:rsidRDefault="00D27BE3" w:rsidP="00D27BE3">
      <w:pPr>
        <w:pStyle w:val="Listenabsatz"/>
        <w:numPr>
          <w:ilvl w:val="0"/>
          <w:numId w:val="3"/>
        </w:numPr>
        <w:spacing w:before="240" w:line="276" w:lineRule="auto"/>
        <w:ind w:left="284" w:hanging="284"/>
        <w:jc w:val="both"/>
        <w:outlineLvl w:val="0"/>
        <w:rPr>
          <w:rFonts w:ascii="Arial" w:hAnsi="Arial" w:cs="Arial"/>
          <w:color w:val="000000" w:themeColor="text1"/>
          <w:szCs w:val="24"/>
          <w:lang w:val="en-GB"/>
        </w:rPr>
      </w:pPr>
      <w:r w:rsidRPr="00D27BE3">
        <w:rPr>
          <w:rFonts w:ascii="Arial" w:hAnsi="Arial" w:cs="Arial"/>
          <w:color w:val="000000" w:themeColor="text1"/>
          <w:szCs w:val="24"/>
          <w:lang w:val="en-GB"/>
        </w:rPr>
        <w:t>Irrespective of the regulations / measures for infection protection listed below, the regulations for food hygiene and food safety must be complied with.</w:t>
      </w:r>
    </w:p>
    <w:p w14:paraId="2B777EAC" w14:textId="3827818B" w:rsidR="00D27BE3" w:rsidRDefault="00D27BE3" w:rsidP="00D27BE3">
      <w:pPr>
        <w:pStyle w:val="Listenabsatz"/>
        <w:numPr>
          <w:ilvl w:val="0"/>
          <w:numId w:val="3"/>
        </w:numPr>
        <w:spacing w:before="240" w:line="276" w:lineRule="auto"/>
        <w:ind w:left="284" w:hanging="284"/>
        <w:contextualSpacing w:val="0"/>
        <w:jc w:val="both"/>
        <w:outlineLvl w:val="0"/>
        <w:rPr>
          <w:rFonts w:ascii="Arial" w:hAnsi="Arial" w:cs="Arial"/>
          <w:color w:val="000000" w:themeColor="text1"/>
          <w:szCs w:val="24"/>
          <w:lang w:val="en-GB"/>
        </w:rPr>
      </w:pPr>
      <w:r w:rsidRPr="00D27BE3">
        <w:rPr>
          <w:rFonts w:ascii="Arial" w:hAnsi="Arial" w:cs="Arial"/>
          <w:color w:val="000000" w:themeColor="text1"/>
          <w:szCs w:val="24"/>
          <w:lang w:val="en-GB"/>
        </w:rPr>
        <w:t>Under each heading, tick the measures you use to achieve the hygiene objectives for catering at the trade fair stand. If you use other / additional measures not listed here, please also indicate them.</w:t>
      </w:r>
    </w:p>
    <w:p w14:paraId="5EA183FE" w14:textId="54C811BC" w:rsidR="00D27BE3" w:rsidRPr="00D27BE3" w:rsidRDefault="00D27BE3" w:rsidP="00D27BE3">
      <w:pPr>
        <w:pStyle w:val="Listenabsatz"/>
        <w:numPr>
          <w:ilvl w:val="0"/>
          <w:numId w:val="3"/>
        </w:numPr>
        <w:spacing w:before="240" w:line="276" w:lineRule="auto"/>
        <w:ind w:left="284" w:hanging="284"/>
        <w:jc w:val="both"/>
        <w:outlineLvl w:val="0"/>
        <w:rPr>
          <w:rFonts w:ascii="Arial" w:hAnsi="Arial" w:cs="Arial"/>
          <w:color w:val="000000" w:themeColor="text1"/>
          <w:szCs w:val="24"/>
          <w:lang w:val="en-GB"/>
        </w:rPr>
      </w:pPr>
      <w:r w:rsidRPr="00D27BE3">
        <w:rPr>
          <w:rFonts w:ascii="Arial" w:hAnsi="Arial" w:cs="Arial"/>
          <w:color w:val="000000" w:themeColor="text1"/>
          <w:szCs w:val="24"/>
          <w:lang w:val="en-GB"/>
        </w:rPr>
        <w:t>Print out the completed protection and hygiene concept and have the document signed by the manager or owner of the caterer. Then keep a copy at the trade fair stand for presentation during official inspections.</w:t>
      </w:r>
    </w:p>
    <w:p w14:paraId="4414E472" w14:textId="77777777" w:rsidR="00301288" w:rsidRPr="00BE22FD" w:rsidRDefault="00301288" w:rsidP="00301288">
      <w:pPr>
        <w:rPr>
          <w:rFonts w:ascii="Arial" w:hAnsi="Arial" w:cs="Arial"/>
          <w:color w:val="000000" w:themeColor="text1"/>
          <w:szCs w:val="24"/>
          <w:lang w:val="en-GB"/>
        </w:rPr>
      </w:pPr>
    </w:p>
    <w:p w14:paraId="418C777F" w14:textId="5A3005A2" w:rsidR="00BC1F9D" w:rsidRDefault="00BC1F9D" w:rsidP="00BC1F9D">
      <w:pPr>
        <w:ind w:firstLine="284"/>
        <w:rPr>
          <w:rFonts w:ascii="Arial" w:hAnsi="Arial" w:cs="Arial"/>
          <w:color w:val="000000" w:themeColor="text1"/>
          <w:szCs w:val="24"/>
          <w:lang w:val="en-GB"/>
        </w:rPr>
      </w:pPr>
      <w:r>
        <w:rPr>
          <w:rFonts w:ascii="Arial" w:hAnsi="Arial" w:cs="Arial"/>
          <w:color w:val="000000" w:themeColor="text1"/>
          <w:szCs w:val="24"/>
          <w:lang w:val="en-GB"/>
        </w:rPr>
        <w:t>Short explanation:</w:t>
      </w:r>
    </w:p>
    <w:p w14:paraId="13E57D82" w14:textId="762E3F5A" w:rsidR="00BC1F9D" w:rsidRPr="00BC1F9D" w:rsidRDefault="00BC1F9D" w:rsidP="00BC1F9D">
      <w:pPr>
        <w:tabs>
          <w:tab w:val="left" w:pos="851"/>
        </w:tabs>
        <w:ind w:left="284"/>
        <w:rPr>
          <w:rFonts w:ascii="Arial" w:hAnsi="Arial" w:cs="Arial"/>
          <w:color w:val="000000" w:themeColor="text1"/>
          <w:szCs w:val="24"/>
          <w:lang w:val="en-GB"/>
        </w:rPr>
      </w:pPr>
      <w:r w:rsidRPr="00BC1F9D">
        <w:rPr>
          <w:rFonts w:ascii="Arial" w:hAnsi="Arial" w:cs="Arial"/>
          <w:b/>
          <w:color w:val="000000" w:themeColor="text1"/>
          <w:szCs w:val="24"/>
          <w:lang w:val="en-GB"/>
        </w:rPr>
        <w:t>3G:</w:t>
      </w:r>
      <w:r w:rsidRPr="00BC1F9D">
        <w:rPr>
          <w:rFonts w:ascii="Arial" w:hAnsi="Arial" w:cs="Arial"/>
          <w:color w:val="000000" w:themeColor="text1"/>
          <w:szCs w:val="24"/>
          <w:lang w:val="en-GB"/>
        </w:rPr>
        <w:t xml:space="preserve"> </w:t>
      </w:r>
      <w:r>
        <w:rPr>
          <w:rFonts w:ascii="Arial" w:hAnsi="Arial" w:cs="Arial"/>
          <w:color w:val="000000" w:themeColor="text1"/>
          <w:szCs w:val="24"/>
          <w:lang w:val="en-GB"/>
        </w:rPr>
        <w:tab/>
      </w:r>
      <w:r w:rsidRPr="00BC1F9D">
        <w:rPr>
          <w:rFonts w:ascii="Arial" w:hAnsi="Arial" w:cs="Arial"/>
          <w:color w:val="000000" w:themeColor="text1"/>
          <w:szCs w:val="24"/>
          <w:lang w:val="en-GB"/>
        </w:rPr>
        <w:t>Access vaccinated, recovered or tested (antigen or PCR test)</w:t>
      </w:r>
    </w:p>
    <w:p w14:paraId="660C8D83" w14:textId="797CAE24" w:rsidR="00BC1F9D" w:rsidRPr="00BC1F9D" w:rsidRDefault="00BC1F9D" w:rsidP="00BC1F9D">
      <w:pPr>
        <w:ind w:left="284"/>
        <w:rPr>
          <w:rFonts w:ascii="Arial" w:hAnsi="Arial" w:cs="Arial"/>
          <w:color w:val="000000" w:themeColor="text1"/>
          <w:szCs w:val="24"/>
          <w:lang w:val="en-GB"/>
        </w:rPr>
      </w:pPr>
      <w:r w:rsidRPr="00BC1F9D">
        <w:rPr>
          <w:rFonts w:ascii="Arial" w:hAnsi="Arial" w:cs="Arial"/>
          <w:b/>
          <w:color w:val="000000" w:themeColor="text1"/>
          <w:szCs w:val="24"/>
          <w:lang w:val="en-GB"/>
        </w:rPr>
        <w:t>3G+:</w:t>
      </w:r>
      <w:r w:rsidRPr="00BC1F9D">
        <w:rPr>
          <w:rFonts w:ascii="Arial" w:hAnsi="Arial" w:cs="Arial"/>
          <w:color w:val="000000" w:themeColor="text1"/>
          <w:szCs w:val="24"/>
          <w:lang w:val="en-GB"/>
        </w:rPr>
        <w:t xml:space="preserve"> Access vaccinated, recovered or PCR-tested</w:t>
      </w:r>
    </w:p>
    <w:p w14:paraId="39571AD2" w14:textId="5718702C" w:rsidR="00BC1F9D" w:rsidRPr="00BE22FD" w:rsidRDefault="00BC1F9D" w:rsidP="00BC1F9D">
      <w:pPr>
        <w:tabs>
          <w:tab w:val="left" w:pos="851"/>
        </w:tabs>
        <w:ind w:firstLine="284"/>
        <w:rPr>
          <w:rFonts w:ascii="Arial" w:hAnsi="Arial" w:cs="Arial"/>
          <w:color w:val="000000" w:themeColor="text1"/>
          <w:szCs w:val="24"/>
          <w:lang w:val="en-GB"/>
        </w:rPr>
        <w:sectPr w:rsidR="00BC1F9D" w:rsidRPr="00BE22FD" w:rsidSect="003F7971">
          <w:headerReference w:type="default" r:id="rId8"/>
          <w:pgSz w:w="11906" w:h="16838"/>
          <w:pgMar w:top="1418" w:right="1417" w:bottom="426" w:left="1417" w:header="708" w:footer="708" w:gutter="0"/>
          <w:pgNumType w:start="0"/>
          <w:cols w:space="708"/>
          <w:titlePg/>
          <w:docGrid w:linePitch="360"/>
        </w:sectPr>
      </w:pPr>
      <w:r w:rsidRPr="00BC1F9D">
        <w:rPr>
          <w:rFonts w:ascii="Arial" w:hAnsi="Arial" w:cs="Arial"/>
          <w:b/>
          <w:color w:val="000000" w:themeColor="text1"/>
          <w:szCs w:val="24"/>
          <w:lang w:val="en-GB"/>
        </w:rPr>
        <w:t>2G:</w:t>
      </w:r>
      <w:r w:rsidRPr="00BC1F9D">
        <w:rPr>
          <w:rFonts w:ascii="Arial" w:hAnsi="Arial" w:cs="Arial"/>
          <w:color w:val="000000" w:themeColor="text1"/>
          <w:szCs w:val="24"/>
          <w:lang w:val="en-GB"/>
        </w:rPr>
        <w:t xml:space="preserve"> </w:t>
      </w:r>
      <w:r>
        <w:rPr>
          <w:rFonts w:ascii="Arial" w:hAnsi="Arial" w:cs="Arial"/>
          <w:color w:val="000000" w:themeColor="text1"/>
          <w:szCs w:val="24"/>
          <w:lang w:val="en-GB"/>
        </w:rPr>
        <w:tab/>
      </w:r>
      <w:r w:rsidRPr="00BC1F9D">
        <w:rPr>
          <w:rFonts w:ascii="Arial" w:hAnsi="Arial" w:cs="Arial"/>
          <w:color w:val="000000" w:themeColor="text1"/>
          <w:szCs w:val="24"/>
          <w:lang w:val="en-GB"/>
        </w:rPr>
        <w:t>Entry vaccinated or recovered</w:t>
      </w:r>
    </w:p>
    <w:p w14:paraId="43933F79" w14:textId="77777777" w:rsidR="00BE22FD" w:rsidRDefault="00BE22FD" w:rsidP="00301288">
      <w:pPr>
        <w:pStyle w:val="berschrift2"/>
        <w:spacing w:before="0" w:line="240" w:lineRule="auto"/>
        <w:rPr>
          <w:rFonts w:ascii="Arial" w:hAnsi="Arial" w:cs="Arial"/>
          <w:bCs/>
          <w:color w:val="000000" w:themeColor="text1"/>
          <w:sz w:val="44"/>
          <w:szCs w:val="44"/>
          <w:highlight w:val="yellow"/>
          <w:lang w:val="en-GB"/>
        </w:rPr>
      </w:pPr>
      <w:r w:rsidRPr="00BE22FD">
        <w:rPr>
          <w:rFonts w:ascii="Arial" w:hAnsi="Arial" w:cs="Arial"/>
          <w:bCs/>
          <w:color w:val="000000" w:themeColor="text1"/>
          <w:sz w:val="44"/>
          <w:szCs w:val="44"/>
          <w:lang w:val="en-GB"/>
        </w:rPr>
        <w:lastRenderedPageBreak/>
        <w:t xml:space="preserve">Hygiene concept </w:t>
      </w:r>
      <w:r>
        <w:rPr>
          <w:rFonts w:ascii="Arial" w:hAnsi="Arial" w:cs="Arial"/>
          <w:bCs/>
          <w:color w:val="000000" w:themeColor="text1"/>
          <w:sz w:val="44"/>
          <w:szCs w:val="44"/>
          <w:lang w:val="en-GB"/>
        </w:rPr>
        <w:t>catering at the booth</w:t>
      </w:r>
      <w:r w:rsidR="00301288" w:rsidRPr="00BE22FD">
        <w:rPr>
          <w:rFonts w:ascii="Arial" w:hAnsi="Arial" w:cs="Arial"/>
          <w:bCs/>
          <w:color w:val="000000" w:themeColor="text1"/>
          <w:sz w:val="44"/>
          <w:szCs w:val="44"/>
          <w:lang w:val="en-GB"/>
        </w:rPr>
        <w:br/>
      </w:r>
    </w:p>
    <w:p w14:paraId="64AC94F4" w14:textId="237E691D" w:rsidR="00301288" w:rsidRPr="00BE22FD" w:rsidRDefault="00301288" w:rsidP="00301288">
      <w:pPr>
        <w:pStyle w:val="berschrift2"/>
        <w:spacing w:before="0" w:line="240" w:lineRule="auto"/>
        <w:rPr>
          <w:rFonts w:ascii="Arial" w:hAnsi="Arial" w:cs="Arial"/>
          <w:b w:val="0"/>
          <w:color w:val="000000" w:themeColor="text1"/>
          <w:sz w:val="22"/>
          <w:szCs w:val="21"/>
          <w:lang w:val="en-GB" w:eastAsia="de-DE"/>
        </w:rPr>
      </w:pPr>
      <w:r w:rsidRPr="00BE22FD">
        <w:rPr>
          <w:rFonts w:ascii="Arial" w:hAnsi="Arial" w:cs="Arial"/>
          <w:bCs/>
          <w:color w:val="000000" w:themeColor="text1"/>
          <w:sz w:val="44"/>
          <w:szCs w:val="44"/>
          <w:highlight w:val="yellow"/>
          <w:lang w:val="en-GB"/>
        </w:rPr>
        <w:t>[</w:t>
      </w:r>
      <w:r w:rsidR="00BE22FD">
        <w:rPr>
          <w:rFonts w:ascii="Arial" w:hAnsi="Arial" w:cs="Arial"/>
          <w:bCs/>
          <w:color w:val="000000" w:themeColor="text1"/>
          <w:sz w:val="44"/>
          <w:szCs w:val="44"/>
          <w:highlight w:val="yellow"/>
          <w:lang w:val="en-GB"/>
        </w:rPr>
        <w:t>Name of the caterer</w:t>
      </w:r>
      <w:r w:rsidRPr="00BE22FD">
        <w:rPr>
          <w:rFonts w:ascii="Arial" w:hAnsi="Arial" w:cs="Arial"/>
          <w:bCs/>
          <w:color w:val="000000" w:themeColor="text1"/>
          <w:sz w:val="44"/>
          <w:szCs w:val="44"/>
          <w:highlight w:val="yellow"/>
          <w:lang w:val="en-GB"/>
        </w:rPr>
        <w:t>]</w:t>
      </w:r>
      <w:r w:rsidRPr="00BE22FD">
        <w:rPr>
          <w:rFonts w:ascii="Arial" w:hAnsi="Arial" w:cs="Arial"/>
          <w:bCs/>
          <w:color w:val="000000" w:themeColor="text1"/>
          <w:sz w:val="44"/>
          <w:szCs w:val="44"/>
          <w:lang w:val="en-GB"/>
        </w:rPr>
        <w:t xml:space="preserve"> ___________________________________</w:t>
      </w:r>
      <w:r w:rsidRPr="00BE22FD">
        <w:rPr>
          <w:rFonts w:ascii="Arial" w:hAnsi="Arial" w:cs="Arial"/>
          <w:bCs/>
          <w:color w:val="000000" w:themeColor="text1"/>
          <w:sz w:val="44"/>
          <w:szCs w:val="44"/>
          <w:lang w:val="en-GB"/>
        </w:rPr>
        <w:br/>
      </w:r>
    </w:p>
    <w:p w14:paraId="4BDB4542" w14:textId="77777777" w:rsidR="00301288" w:rsidRPr="00BE22FD" w:rsidRDefault="00301288" w:rsidP="00301288">
      <w:pPr>
        <w:rPr>
          <w:rFonts w:ascii="Arial" w:hAnsi="Arial" w:cs="Arial"/>
          <w:color w:val="000000" w:themeColor="text1"/>
          <w:lang w:val="en-GB" w:eastAsia="de-DE"/>
        </w:rPr>
      </w:pPr>
    </w:p>
    <w:p w14:paraId="3E9F9936" w14:textId="24E7EA2D" w:rsidR="00301288" w:rsidRPr="00BE22FD" w:rsidRDefault="00BE22FD" w:rsidP="00301288">
      <w:pPr>
        <w:pStyle w:val="berschrift1"/>
        <w:spacing w:before="0" w:beforeAutospacing="0" w:after="0" w:afterAutospacing="0"/>
        <w:rPr>
          <w:rFonts w:ascii="Arial" w:hAnsi="Arial" w:cs="Arial"/>
          <w:b w:val="0"/>
          <w:bCs w:val="0"/>
          <w:color w:val="000000" w:themeColor="text1"/>
          <w:sz w:val="22"/>
          <w:szCs w:val="24"/>
          <w:lang w:val="en-GB"/>
        </w:rPr>
      </w:pPr>
      <w:r w:rsidRPr="00BE22FD">
        <w:rPr>
          <w:rFonts w:ascii="Arial" w:hAnsi="Arial" w:cs="Arial"/>
          <w:b w:val="0"/>
          <w:bCs w:val="0"/>
          <w:color w:val="000000" w:themeColor="text1"/>
          <w:sz w:val="22"/>
          <w:szCs w:val="24"/>
          <w:lang w:val="en-GB"/>
        </w:rPr>
        <w:t>For the protection of our guests and employees, we undertake to comply with the following infection control principles and hygiene rules.</w:t>
      </w:r>
    </w:p>
    <w:p w14:paraId="700F91B8" w14:textId="77777777" w:rsidR="00BE22FD" w:rsidRPr="00BE22FD" w:rsidRDefault="00BE22FD" w:rsidP="00301288">
      <w:pPr>
        <w:pStyle w:val="berschrift1"/>
        <w:spacing w:before="0" w:beforeAutospacing="0" w:after="0" w:afterAutospacing="0"/>
        <w:rPr>
          <w:rFonts w:ascii="Arial" w:hAnsi="Arial" w:cs="Arial"/>
          <w:b w:val="0"/>
          <w:bCs w:val="0"/>
          <w:color w:val="000000" w:themeColor="text1"/>
          <w:sz w:val="24"/>
          <w:szCs w:val="24"/>
          <w:lang w:val="en-GB"/>
        </w:rPr>
      </w:pPr>
    </w:p>
    <w:p w14:paraId="31D87E4B" w14:textId="7D90FD81" w:rsidR="00301288" w:rsidRDefault="00BE22FD" w:rsidP="00301288">
      <w:pPr>
        <w:pStyle w:val="berschrift1"/>
        <w:spacing w:before="0" w:beforeAutospacing="0" w:after="0" w:afterAutospacing="0"/>
        <w:rPr>
          <w:rFonts w:ascii="Arial" w:hAnsi="Arial" w:cs="Arial"/>
          <w:bCs w:val="0"/>
          <w:color w:val="000000"/>
          <w:kern w:val="0"/>
          <w:sz w:val="28"/>
          <w:szCs w:val="26"/>
          <w:lang w:val="en-GB" w:eastAsia="en-US"/>
        </w:rPr>
      </w:pPr>
      <w:r w:rsidRPr="00BE22FD">
        <w:rPr>
          <w:rFonts w:ascii="Arial" w:hAnsi="Arial" w:cs="Arial"/>
          <w:bCs w:val="0"/>
          <w:color w:val="000000"/>
          <w:kern w:val="0"/>
          <w:sz w:val="28"/>
          <w:szCs w:val="26"/>
          <w:lang w:val="en-GB" w:eastAsia="en-US"/>
        </w:rPr>
        <w:t>Our contact person for infection and hygiene protection</w:t>
      </w:r>
    </w:p>
    <w:p w14:paraId="3E5A3B12" w14:textId="77777777" w:rsidR="00BE22FD" w:rsidRPr="00BE22FD" w:rsidRDefault="00BE22FD" w:rsidP="00301288">
      <w:pPr>
        <w:pStyle w:val="berschrift1"/>
        <w:spacing w:before="0" w:beforeAutospacing="0" w:after="0" w:afterAutospacing="0"/>
        <w:rPr>
          <w:rFonts w:ascii="Arial" w:hAnsi="Arial" w:cs="Arial"/>
          <w:b w:val="0"/>
          <w:bCs w:val="0"/>
          <w:color w:val="000000" w:themeColor="text1"/>
          <w:sz w:val="24"/>
          <w:szCs w:val="24"/>
          <w:lang w:val="en-GB"/>
        </w:rPr>
      </w:pPr>
    </w:p>
    <w:p w14:paraId="19713D0E" w14:textId="463BC64C" w:rsidR="00BE22FD" w:rsidRPr="00BE22FD" w:rsidRDefault="00BE22FD" w:rsidP="00BE22FD">
      <w:pPr>
        <w:spacing w:before="240" w:after="240" w:line="240" w:lineRule="auto"/>
        <w:outlineLvl w:val="0"/>
        <w:rPr>
          <w:rFonts w:ascii="Arial" w:eastAsia="Times New Roman" w:hAnsi="Arial" w:cs="Arial"/>
          <w:color w:val="000000"/>
          <w:szCs w:val="21"/>
          <w:lang w:val="en-GB" w:eastAsia="de-DE"/>
        </w:rPr>
      </w:pPr>
      <w:r w:rsidRPr="00BE22FD">
        <w:rPr>
          <w:rFonts w:ascii="Arial" w:eastAsia="Times New Roman" w:hAnsi="Arial" w:cs="Arial"/>
          <w:color w:val="000000"/>
          <w:szCs w:val="21"/>
          <w:lang w:val="en-GB" w:eastAsia="de-DE"/>
        </w:rPr>
        <w:t xml:space="preserve">Name: </w:t>
      </w:r>
      <w:r w:rsidRPr="00BE22FD">
        <w:rPr>
          <w:rFonts w:ascii="Arial" w:eastAsia="Times New Roman" w:hAnsi="Arial" w:cs="Arial"/>
          <w:color w:val="000000"/>
          <w:szCs w:val="21"/>
          <w:highlight w:val="yellow"/>
          <w:lang w:val="en-GB" w:eastAsia="de-DE"/>
        </w:rPr>
        <w:t xml:space="preserve">[First and last name of a contact person / person responsible for compliance with infection control or hygiene protection who will be present during the </w:t>
      </w:r>
      <w:r>
        <w:rPr>
          <w:rFonts w:ascii="Arial" w:eastAsia="Times New Roman" w:hAnsi="Arial" w:cs="Arial"/>
          <w:color w:val="000000"/>
          <w:szCs w:val="21"/>
          <w:highlight w:val="yellow"/>
          <w:lang w:val="en-GB" w:eastAsia="de-DE"/>
        </w:rPr>
        <w:t>trade fair]</w:t>
      </w:r>
    </w:p>
    <w:p w14:paraId="609CD7AA" w14:textId="28400F6A" w:rsidR="00BE22FD" w:rsidRDefault="00BE22FD" w:rsidP="00BE22FD">
      <w:pPr>
        <w:spacing w:before="240" w:after="240" w:line="240" w:lineRule="auto"/>
        <w:outlineLvl w:val="0"/>
        <w:rPr>
          <w:rFonts w:ascii="Arial" w:eastAsia="Times New Roman" w:hAnsi="Arial" w:cs="Arial"/>
          <w:color w:val="000000"/>
          <w:szCs w:val="21"/>
          <w:lang w:eastAsia="de-DE"/>
        </w:rPr>
      </w:pPr>
      <w:r w:rsidRPr="00BE22FD">
        <w:rPr>
          <w:rFonts w:ascii="Arial" w:eastAsia="Times New Roman" w:hAnsi="Arial" w:cs="Arial"/>
          <w:color w:val="000000"/>
          <w:szCs w:val="21"/>
          <w:lang w:eastAsia="de-DE"/>
        </w:rPr>
        <w:t>Telephone: [</w:t>
      </w:r>
      <w:r w:rsidRPr="00BE22FD">
        <w:rPr>
          <w:rFonts w:ascii="Arial" w:eastAsia="Times New Roman" w:hAnsi="Arial" w:cs="Arial"/>
          <w:color w:val="000000"/>
          <w:szCs w:val="21"/>
          <w:highlight w:val="yellow"/>
          <w:lang w:eastAsia="de-DE"/>
        </w:rPr>
        <w:t>telephone number</w:t>
      </w:r>
      <w:r w:rsidRPr="00BE22FD">
        <w:rPr>
          <w:rFonts w:ascii="Arial" w:eastAsia="Times New Roman" w:hAnsi="Arial" w:cs="Arial"/>
          <w:color w:val="000000"/>
          <w:szCs w:val="21"/>
          <w:lang w:eastAsia="de-DE"/>
        </w:rPr>
        <w:t>]</w:t>
      </w:r>
    </w:p>
    <w:p w14:paraId="058B9051" w14:textId="77777777" w:rsidR="00950890" w:rsidRDefault="00950890">
      <w:pPr>
        <w:rPr>
          <w:rFonts w:ascii="Arial" w:eastAsia="Times New Roman" w:hAnsi="Arial" w:cs="Arial"/>
          <w:b/>
          <w:color w:val="000000" w:themeColor="text1"/>
          <w:sz w:val="28"/>
          <w:szCs w:val="26"/>
          <w:lang w:eastAsia="de-DE"/>
        </w:rPr>
      </w:pPr>
      <w:r>
        <w:rPr>
          <w:rFonts w:ascii="Arial" w:hAnsi="Arial" w:cs="Arial"/>
          <w:color w:val="000000" w:themeColor="text1"/>
          <w:sz w:val="28"/>
          <w:lang w:eastAsia="de-DE"/>
        </w:rPr>
        <w:br w:type="page"/>
      </w:r>
    </w:p>
    <w:p w14:paraId="5B4C6DB4" w14:textId="02EEE945" w:rsidR="00311620" w:rsidRPr="00BC1F9D" w:rsidRDefault="00311620" w:rsidP="00BC1F9D">
      <w:pPr>
        <w:pStyle w:val="berschrift2"/>
        <w:numPr>
          <w:ilvl w:val="0"/>
          <w:numId w:val="1"/>
        </w:numPr>
        <w:spacing w:before="0" w:line="240" w:lineRule="auto"/>
        <w:rPr>
          <w:rFonts w:ascii="Arial" w:hAnsi="Arial" w:cs="Arial"/>
          <w:b w:val="0"/>
          <w:color w:val="000000" w:themeColor="text1"/>
          <w:sz w:val="18"/>
          <w:lang w:val="en-GB" w:eastAsia="de-DE"/>
        </w:rPr>
      </w:pPr>
      <w:r w:rsidRPr="00BC1F9D">
        <w:rPr>
          <w:rFonts w:ascii="Arial" w:hAnsi="Arial" w:cs="Arial"/>
          <w:color w:val="000000" w:themeColor="text1"/>
          <w:sz w:val="28"/>
          <w:lang w:val="en-GB" w:eastAsia="de-DE"/>
        </w:rPr>
        <w:lastRenderedPageBreak/>
        <w:t>Measures taken during production to ensure the minimum distance of 1.5 m</w:t>
      </w:r>
      <w:r w:rsidR="00C35BBB" w:rsidRPr="00BC1F9D">
        <w:rPr>
          <w:rFonts w:ascii="Arial" w:hAnsi="Arial" w:cs="Arial"/>
          <w:color w:val="000000" w:themeColor="text1"/>
          <w:sz w:val="28"/>
          <w:lang w:val="en-GB" w:eastAsia="de-DE"/>
        </w:rPr>
        <w:br/>
      </w:r>
      <w:r w:rsidR="00C35BBB" w:rsidRPr="00BC1F9D">
        <w:rPr>
          <w:rFonts w:ascii="Arial" w:hAnsi="Arial" w:cs="Arial"/>
          <w:b w:val="0"/>
          <w:color w:val="000000" w:themeColor="text1"/>
          <w:sz w:val="18"/>
          <w:lang w:val="en-GB" w:eastAsia="de-DE"/>
        </w:rPr>
        <w:t>(Note: distance rules are not required for 3G+ events, this means access only for vaccinated, recovered and PCR-tested persons and 2G events with access only for vaccinated and recovered persons</w:t>
      </w:r>
      <w:r w:rsidR="00BC1F9D" w:rsidRPr="00BC1F9D">
        <w:rPr>
          <w:rFonts w:ascii="Arial" w:hAnsi="Arial" w:cs="Arial"/>
          <w:b w:val="0"/>
          <w:color w:val="000000" w:themeColor="text1"/>
          <w:sz w:val="18"/>
          <w:lang w:val="en-GB" w:eastAsia="de-DE"/>
        </w:rPr>
        <w:t>. It is nevertheless</w:t>
      </w:r>
      <w:r w:rsidR="00BC1F9D" w:rsidRPr="00BC1F9D">
        <w:rPr>
          <w:rFonts w:ascii="Arial" w:hAnsi="Arial" w:cs="Arial"/>
          <w:b w:val="0"/>
          <w:color w:val="000000" w:themeColor="text1"/>
          <w:sz w:val="18"/>
          <w:lang w:val="en-GB" w:eastAsia="de-DE"/>
        </w:rPr>
        <w:t xml:space="preserve"> advisable to keep a safe distance in heavily frequented areas.)</w:t>
      </w:r>
    </w:p>
    <w:p w14:paraId="1C818CCD" w14:textId="77777777" w:rsidR="00311620" w:rsidRPr="00311620" w:rsidRDefault="00311620" w:rsidP="00311620">
      <w:pPr>
        <w:pStyle w:val="Listenabsatz"/>
        <w:numPr>
          <w:ilvl w:val="0"/>
          <w:numId w:val="2"/>
        </w:numPr>
        <w:rPr>
          <w:rFonts w:ascii="Arial" w:eastAsia="Times New Roman" w:hAnsi="Arial" w:cs="Arial"/>
          <w:color w:val="000000" w:themeColor="text1"/>
          <w:szCs w:val="24"/>
          <w:lang w:val="en-GB" w:eastAsia="de-DE"/>
        </w:rPr>
      </w:pPr>
      <w:r w:rsidRPr="00311620">
        <w:rPr>
          <w:rFonts w:ascii="Arial" w:eastAsia="Times New Roman" w:hAnsi="Arial" w:cs="Arial"/>
          <w:color w:val="000000" w:themeColor="text1"/>
          <w:szCs w:val="24"/>
          <w:lang w:val="en-GB" w:eastAsia="de-DE"/>
        </w:rPr>
        <w:t xml:space="preserve">Instructing employees and guests about the distance rules </w:t>
      </w:r>
    </w:p>
    <w:p w14:paraId="72E3D596" w14:textId="77777777" w:rsidR="00311620" w:rsidRPr="00311620" w:rsidRDefault="00311620" w:rsidP="00311620">
      <w:pPr>
        <w:pStyle w:val="Listenabsatz"/>
        <w:numPr>
          <w:ilvl w:val="0"/>
          <w:numId w:val="2"/>
        </w:numPr>
        <w:rPr>
          <w:rFonts w:ascii="Arial" w:eastAsia="Times New Roman" w:hAnsi="Arial" w:cs="Arial"/>
          <w:color w:val="000000" w:themeColor="text1"/>
          <w:szCs w:val="24"/>
          <w:lang w:val="en-GB" w:eastAsia="de-DE"/>
        </w:rPr>
      </w:pPr>
      <w:r w:rsidRPr="00311620">
        <w:rPr>
          <w:rFonts w:ascii="Arial" w:eastAsia="Times New Roman" w:hAnsi="Arial" w:cs="Arial"/>
          <w:color w:val="000000" w:themeColor="text1"/>
          <w:szCs w:val="24"/>
          <w:lang w:val="en-GB" w:eastAsia="de-DE"/>
        </w:rPr>
        <w:t>Installation of floor markings and wayfinding systems at the entrance area and in the restaurant, marking of movement areas for guests</w:t>
      </w:r>
    </w:p>
    <w:p w14:paraId="6C290880" w14:textId="77777777" w:rsidR="00311620" w:rsidRPr="00311620" w:rsidRDefault="00311620" w:rsidP="00311620">
      <w:pPr>
        <w:pStyle w:val="Listenabsatz"/>
        <w:numPr>
          <w:ilvl w:val="0"/>
          <w:numId w:val="2"/>
        </w:numPr>
        <w:rPr>
          <w:rFonts w:ascii="Arial" w:eastAsia="Times New Roman" w:hAnsi="Arial" w:cs="Arial"/>
          <w:color w:val="000000" w:themeColor="text1"/>
          <w:szCs w:val="24"/>
          <w:lang w:val="en-GB" w:eastAsia="de-DE"/>
        </w:rPr>
      </w:pPr>
      <w:r w:rsidRPr="00311620">
        <w:rPr>
          <w:rFonts w:ascii="Arial" w:eastAsia="Times New Roman" w:hAnsi="Arial" w:cs="Arial"/>
          <w:color w:val="000000" w:themeColor="text1"/>
          <w:szCs w:val="24"/>
          <w:lang w:val="en-GB" w:eastAsia="de-DE"/>
        </w:rPr>
        <w:t>Where possible, mark walkways as one-way streets</w:t>
      </w:r>
    </w:p>
    <w:p w14:paraId="674990E0" w14:textId="77777777" w:rsidR="00311620" w:rsidRPr="00311620" w:rsidRDefault="00311620" w:rsidP="00311620">
      <w:pPr>
        <w:pStyle w:val="Listenabsatz"/>
        <w:numPr>
          <w:ilvl w:val="0"/>
          <w:numId w:val="2"/>
        </w:numPr>
        <w:rPr>
          <w:rFonts w:ascii="Arial" w:eastAsia="Times New Roman" w:hAnsi="Arial" w:cs="Arial"/>
          <w:color w:val="000000" w:themeColor="text1"/>
          <w:szCs w:val="24"/>
          <w:lang w:val="en-GB" w:eastAsia="de-DE"/>
        </w:rPr>
      </w:pPr>
      <w:r w:rsidRPr="00311620">
        <w:rPr>
          <w:rFonts w:ascii="Arial" w:eastAsia="Times New Roman" w:hAnsi="Arial" w:cs="Arial"/>
          <w:color w:val="000000" w:themeColor="text1"/>
          <w:szCs w:val="24"/>
          <w:lang w:val="en-GB" w:eastAsia="de-DE"/>
        </w:rPr>
        <w:t>Reception of guests at the entrance to the catering area</w:t>
      </w:r>
    </w:p>
    <w:p w14:paraId="0CA766C3" w14:textId="77777777" w:rsidR="002E52E3" w:rsidRPr="002E52E3" w:rsidRDefault="002E52E3" w:rsidP="002E52E3">
      <w:pPr>
        <w:pStyle w:val="Listenabsatz"/>
        <w:numPr>
          <w:ilvl w:val="0"/>
          <w:numId w:val="2"/>
        </w:numPr>
        <w:rPr>
          <w:rFonts w:ascii="Arial" w:eastAsia="Times New Roman" w:hAnsi="Arial" w:cs="Arial"/>
          <w:color w:val="000000" w:themeColor="text1"/>
          <w:kern w:val="36"/>
          <w:szCs w:val="24"/>
          <w:lang w:eastAsia="de-DE"/>
        </w:rPr>
      </w:pPr>
      <w:r w:rsidRPr="002E52E3">
        <w:rPr>
          <w:rFonts w:ascii="Arial" w:eastAsia="Times New Roman" w:hAnsi="Arial" w:cs="Arial"/>
          <w:color w:val="000000" w:themeColor="text1"/>
          <w:kern w:val="36"/>
          <w:szCs w:val="24"/>
          <w:lang w:eastAsia="de-DE"/>
        </w:rPr>
        <w:t xml:space="preserve">Guest </w:t>
      </w:r>
      <w:r>
        <w:rPr>
          <w:rFonts w:ascii="Arial" w:eastAsia="Times New Roman" w:hAnsi="Arial" w:cs="Arial"/>
          <w:color w:val="000000" w:themeColor="text1"/>
          <w:kern w:val="36"/>
          <w:szCs w:val="24"/>
          <w:lang w:eastAsia="de-DE"/>
        </w:rPr>
        <w:t>instruction</w:t>
      </w:r>
      <w:r w:rsidRPr="002E52E3">
        <w:rPr>
          <w:rFonts w:ascii="Arial" w:eastAsia="Times New Roman" w:hAnsi="Arial" w:cs="Arial"/>
          <w:color w:val="000000" w:themeColor="text1"/>
          <w:kern w:val="36"/>
          <w:szCs w:val="24"/>
          <w:lang w:eastAsia="de-DE"/>
        </w:rPr>
        <w:t xml:space="preserve"> by </w:t>
      </w:r>
      <w:r>
        <w:rPr>
          <w:rFonts w:ascii="Arial" w:eastAsia="Times New Roman" w:hAnsi="Arial" w:cs="Arial"/>
          <w:color w:val="000000" w:themeColor="text1"/>
          <w:kern w:val="36"/>
          <w:szCs w:val="24"/>
          <w:lang w:eastAsia="de-DE"/>
        </w:rPr>
        <w:t xml:space="preserve">the </w:t>
      </w:r>
      <w:r w:rsidRPr="002E52E3">
        <w:rPr>
          <w:rFonts w:ascii="Arial" w:eastAsia="Times New Roman" w:hAnsi="Arial" w:cs="Arial"/>
          <w:color w:val="000000" w:themeColor="text1"/>
          <w:kern w:val="36"/>
          <w:szCs w:val="24"/>
          <w:lang w:eastAsia="de-DE"/>
        </w:rPr>
        <w:t>staff</w:t>
      </w:r>
    </w:p>
    <w:p w14:paraId="1D6AE336" w14:textId="77777777" w:rsidR="00311620" w:rsidRDefault="00311620" w:rsidP="00311620">
      <w:pPr>
        <w:pStyle w:val="Listenabsatz"/>
        <w:numPr>
          <w:ilvl w:val="0"/>
          <w:numId w:val="2"/>
        </w:numPr>
        <w:rPr>
          <w:rFonts w:ascii="Arial" w:eastAsia="Times New Roman" w:hAnsi="Arial" w:cs="Arial"/>
          <w:color w:val="000000" w:themeColor="text1"/>
          <w:szCs w:val="24"/>
          <w:lang w:val="en-GB" w:eastAsia="de-DE"/>
        </w:rPr>
      </w:pPr>
      <w:r w:rsidRPr="00311620">
        <w:rPr>
          <w:rFonts w:ascii="Arial" w:eastAsia="Times New Roman" w:hAnsi="Arial" w:cs="Arial"/>
          <w:color w:val="000000" w:themeColor="text1"/>
          <w:szCs w:val="24"/>
          <w:lang w:val="en-GB" w:eastAsia="de-DE"/>
        </w:rPr>
        <w:t>Control access/entry. "We'll be happy to show you to your seat" sign in the catering area</w:t>
      </w:r>
    </w:p>
    <w:p w14:paraId="3D1979F0" w14:textId="77777777" w:rsidR="00311620" w:rsidRPr="00311620" w:rsidRDefault="00311620" w:rsidP="00311620">
      <w:pPr>
        <w:pStyle w:val="Listenabsatz"/>
        <w:numPr>
          <w:ilvl w:val="0"/>
          <w:numId w:val="2"/>
        </w:numPr>
        <w:rPr>
          <w:rFonts w:ascii="Arial" w:eastAsia="Times New Roman" w:hAnsi="Arial" w:cs="Arial"/>
          <w:color w:val="000000" w:themeColor="text1"/>
          <w:szCs w:val="24"/>
          <w:lang w:val="en-GB" w:eastAsia="de-DE"/>
        </w:rPr>
      </w:pPr>
      <w:r w:rsidRPr="00311620">
        <w:rPr>
          <w:rFonts w:ascii="Arial" w:eastAsia="Times New Roman" w:hAnsi="Arial" w:cs="Arial"/>
          <w:color w:val="000000" w:themeColor="text1"/>
          <w:szCs w:val="24"/>
          <w:lang w:val="en-GB" w:eastAsia="de-DE"/>
        </w:rPr>
        <w:t>No receipt of the wardrobe; wardrobe remains in place</w:t>
      </w:r>
    </w:p>
    <w:p w14:paraId="5E41C3ED" w14:textId="77777777" w:rsidR="00311620" w:rsidRPr="0083715E" w:rsidRDefault="00311620" w:rsidP="00311620">
      <w:pPr>
        <w:pStyle w:val="Listenabsatz"/>
        <w:numPr>
          <w:ilvl w:val="0"/>
          <w:numId w:val="2"/>
        </w:numPr>
        <w:rPr>
          <w:rFonts w:ascii="Arial" w:eastAsia="Times New Roman" w:hAnsi="Arial" w:cs="Arial"/>
          <w:color w:val="000000" w:themeColor="text1"/>
          <w:szCs w:val="24"/>
          <w:lang w:val="en-GB" w:eastAsia="de-DE"/>
        </w:rPr>
      </w:pPr>
      <w:r w:rsidRPr="00311620">
        <w:rPr>
          <w:rFonts w:ascii="Arial" w:eastAsia="Times New Roman" w:hAnsi="Arial" w:cs="Arial"/>
          <w:color w:val="000000" w:themeColor="text1"/>
          <w:szCs w:val="24"/>
          <w:lang w:val="en-GB" w:eastAsia="de-DE"/>
        </w:rPr>
        <w:t>Even with low frequency, use all available areas and rooms to ensure as much distance as possible between guests</w:t>
      </w:r>
    </w:p>
    <w:p w14:paraId="24EE35B3" w14:textId="77777777" w:rsidR="00311620" w:rsidRPr="00311620" w:rsidRDefault="00311620" w:rsidP="00311620">
      <w:pPr>
        <w:pStyle w:val="Listenabsatz"/>
        <w:numPr>
          <w:ilvl w:val="0"/>
          <w:numId w:val="2"/>
        </w:numPr>
        <w:rPr>
          <w:rFonts w:ascii="Arial" w:eastAsia="Times New Roman" w:hAnsi="Arial" w:cs="Arial"/>
          <w:color w:val="000000" w:themeColor="text1"/>
          <w:szCs w:val="24"/>
          <w:lang w:eastAsia="de-DE"/>
        </w:rPr>
      </w:pPr>
      <w:r w:rsidRPr="00311620">
        <w:rPr>
          <w:rFonts w:ascii="Arial" w:eastAsia="Times New Roman" w:hAnsi="Arial" w:cs="Arial"/>
          <w:color w:val="000000" w:themeColor="text1"/>
          <w:szCs w:val="24"/>
          <w:lang w:val="en-GB" w:eastAsia="de-DE"/>
        </w:rPr>
        <w:t xml:space="preserve">Buffet offerings are permitted under certain conditions. If food and beverages are served by a staff member or pre-portioned and pre-packaged food and beverages are taken directly by guests, or if the use of disposable gloves or disposable serving cutlery ensures that dishes and cutlery cannot be touched by more than one person, a buffet may be offered. </w:t>
      </w:r>
      <w:r w:rsidRPr="00311620">
        <w:rPr>
          <w:rFonts w:ascii="Arial" w:eastAsia="Times New Roman" w:hAnsi="Arial" w:cs="Arial"/>
          <w:color w:val="000000" w:themeColor="text1"/>
          <w:szCs w:val="24"/>
          <w:lang w:eastAsia="de-DE"/>
        </w:rPr>
        <w:t>(Pay attention to solutions in terms of sustainability).</w:t>
      </w:r>
    </w:p>
    <w:p w14:paraId="618EDB48" w14:textId="4237DCF6" w:rsidR="00311620" w:rsidRDefault="00311620" w:rsidP="00311620">
      <w:pPr>
        <w:pStyle w:val="Listenabsatz"/>
        <w:numPr>
          <w:ilvl w:val="0"/>
          <w:numId w:val="2"/>
        </w:numPr>
        <w:rPr>
          <w:rFonts w:ascii="Arial" w:eastAsia="Times New Roman" w:hAnsi="Arial" w:cs="Arial"/>
          <w:color w:val="000000" w:themeColor="text1"/>
          <w:szCs w:val="24"/>
          <w:lang w:val="en-GB" w:eastAsia="de-DE"/>
        </w:rPr>
      </w:pPr>
      <w:r w:rsidRPr="00311620">
        <w:rPr>
          <w:rFonts w:ascii="Arial" w:eastAsia="Times New Roman" w:hAnsi="Arial" w:cs="Arial"/>
          <w:color w:val="000000" w:themeColor="text1"/>
          <w:szCs w:val="24"/>
          <w:lang w:val="en-GB" w:eastAsia="de-DE"/>
        </w:rPr>
        <w:t>Use of acrylic glass or other materials if necessary</w:t>
      </w:r>
    </w:p>
    <w:p w14:paraId="7424956B" w14:textId="14DF5D0B" w:rsidR="00311620" w:rsidRPr="00311620" w:rsidRDefault="00311620" w:rsidP="00311620">
      <w:pPr>
        <w:pStyle w:val="Listenabsatz"/>
        <w:numPr>
          <w:ilvl w:val="0"/>
          <w:numId w:val="2"/>
        </w:numPr>
        <w:rPr>
          <w:rFonts w:ascii="Arial" w:eastAsia="Times New Roman" w:hAnsi="Arial" w:cs="Arial"/>
          <w:color w:val="000000" w:themeColor="text1"/>
          <w:szCs w:val="24"/>
          <w:lang w:val="en-GB" w:eastAsia="de-DE"/>
        </w:rPr>
      </w:pPr>
      <w:r w:rsidRPr="00311620">
        <w:rPr>
          <w:rFonts w:ascii="Arial" w:eastAsia="Times New Roman" w:hAnsi="Arial" w:cs="Arial"/>
          <w:color w:val="000000" w:themeColor="text1"/>
          <w:szCs w:val="24"/>
          <w:lang w:val="en-GB" w:eastAsia="de-DE"/>
        </w:rPr>
        <w:t>Control of compliance with the distance rules</w:t>
      </w:r>
    </w:p>
    <w:p w14:paraId="57D90B70" w14:textId="77777777" w:rsidR="00301288" w:rsidRPr="0083715E" w:rsidRDefault="00301288" w:rsidP="00301288">
      <w:pPr>
        <w:rPr>
          <w:rFonts w:ascii="Arial" w:eastAsia="Times New Roman" w:hAnsi="Arial" w:cs="Arial"/>
          <w:color w:val="000000" w:themeColor="text1"/>
          <w:szCs w:val="24"/>
          <w:lang w:val="en-GB" w:eastAsia="de-DE"/>
        </w:rPr>
      </w:pPr>
    </w:p>
    <w:p w14:paraId="1A7BFE7D" w14:textId="28C95CEA" w:rsidR="00311620" w:rsidRPr="00BC1F9D" w:rsidRDefault="00311620" w:rsidP="00BC1F9D">
      <w:pPr>
        <w:pStyle w:val="berschrift2"/>
        <w:numPr>
          <w:ilvl w:val="0"/>
          <w:numId w:val="1"/>
        </w:numPr>
        <w:spacing w:before="0" w:line="240" w:lineRule="auto"/>
        <w:rPr>
          <w:rFonts w:ascii="Arial" w:hAnsi="Arial" w:cs="Arial"/>
          <w:b w:val="0"/>
          <w:color w:val="000000" w:themeColor="text1"/>
          <w:sz w:val="18"/>
          <w:lang w:val="en-GB" w:eastAsia="de-DE"/>
        </w:rPr>
      </w:pPr>
      <w:r>
        <w:rPr>
          <w:rFonts w:ascii="Arial" w:hAnsi="Arial" w:cs="Arial"/>
          <w:color w:val="000000" w:themeColor="text1"/>
          <w:sz w:val="28"/>
          <w:lang w:val="en-GB" w:eastAsia="de-DE"/>
        </w:rPr>
        <w:t>M</w:t>
      </w:r>
      <w:r w:rsidRPr="00311620">
        <w:rPr>
          <w:rFonts w:ascii="Arial" w:hAnsi="Arial" w:cs="Arial"/>
          <w:color w:val="000000" w:themeColor="text1"/>
          <w:sz w:val="28"/>
          <w:lang w:val="en-GB" w:eastAsia="de-DE"/>
        </w:rPr>
        <w:t xml:space="preserve">outh and nose coverings </w:t>
      </w:r>
      <w:r w:rsidR="00E115B2">
        <w:rPr>
          <w:rFonts w:ascii="Arial" w:hAnsi="Arial" w:cs="Arial"/>
          <w:color w:val="000000" w:themeColor="text1"/>
          <w:sz w:val="28"/>
          <w:lang w:val="en-GB" w:eastAsia="de-DE"/>
        </w:rPr>
        <w:br/>
      </w:r>
      <w:r w:rsidR="007329DC" w:rsidRPr="00BC1F9D">
        <w:rPr>
          <w:rFonts w:ascii="Arial" w:hAnsi="Arial" w:cs="Arial"/>
          <w:b w:val="0"/>
          <w:color w:val="000000" w:themeColor="text1"/>
          <w:sz w:val="18"/>
          <w:lang w:val="en-GB" w:eastAsia="de-DE"/>
        </w:rPr>
        <w:t>(Note: distance rules are not required for 3G+ events, this means access only for vaccinated, recovered and PCR-tested persons and 2G events with access only for vaccinated and recovered persons. It is nevertheless advisable to keep a safe distance in heavily frequented areas.)</w:t>
      </w:r>
    </w:p>
    <w:p w14:paraId="0A25FA6F" w14:textId="099E504B" w:rsidR="007329DC" w:rsidRPr="007329DC" w:rsidRDefault="007329DC" w:rsidP="007329DC">
      <w:pPr>
        <w:pStyle w:val="Listenabsatz"/>
        <w:numPr>
          <w:ilvl w:val="0"/>
          <w:numId w:val="2"/>
        </w:numPr>
        <w:rPr>
          <w:rFonts w:ascii="Arial" w:eastAsia="Times New Roman" w:hAnsi="Arial" w:cs="Arial"/>
          <w:color w:val="000000" w:themeColor="text1"/>
          <w:szCs w:val="24"/>
          <w:lang w:val="en-GB" w:eastAsia="de-DE"/>
        </w:rPr>
      </w:pPr>
      <w:r w:rsidRPr="007329DC">
        <w:rPr>
          <w:rFonts w:ascii="Arial" w:eastAsia="Times New Roman" w:hAnsi="Arial" w:cs="Arial"/>
          <w:color w:val="000000" w:themeColor="text1"/>
          <w:szCs w:val="24"/>
          <w:lang w:val="en-GB" w:eastAsia="de-DE"/>
        </w:rPr>
        <w:t xml:space="preserve">Guests must wear a </w:t>
      </w:r>
      <w:r w:rsidRPr="007329DC">
        <w:rPr>
          <w:rFonts w:ascii="Arial" w:eastAsia="Times New Roman" w:hAnsi="Arial" w:cs="Arial"/>
          <w:color w:val="000000" w:themeColor="text1"/>
          <w:szCs w:val="24"/>
          <w:u w:val="single"/>
          <w:lang w:val="en-GB" w:eastAsia="de-DE"/>
        </w:rPr>
        <w:t>medical</w:t>
      </w:r>
      <w:r w:rsidRPr="007329DC">
        <w:rPr>
          <w:rFonts w:ascii="Arial" w:eastAsia="Times New Roman" w:hAnsi="Arial" w:cs="Arial"/>
          <w:color w:val="000000" w:themeColor="text1"/>
          <w:szCs w:val="24"/>
          <w:lang w:val="en-GB" w:eastAsia="de-DE"/>
        </w:rPr>
        <w:t xml:space="preserve"> face mask. This can be removed at the table. </w:t>
      </w:r>
      <w:r w:rsidRPr="007329DC">
        <w:rPr>
          <w:rFonts w:ascii="Arial" w:eastAsia="Times New Roman" w:hAnsi="Arial" w:cs="Arial"/>
          <w:b/>
          <w:color w:val="000000" w:themeColor="text1"/>
          <w:szCs w:val="24"/>
          <w:lang w:val="en-GB" w:eastAsia="de-DE"/>
        </w:rPr>
        <w:t>OR</w:t>
      </w:r>
    </w:p>
    <w:p w14:paraId="78080A4F" w14:textId="73FF37EF" w:rsidR="007329DC" w:rsidRPr="00311620" w:rsidRDefault="007329DC" w:rsidP="007329DC">
      <w:pPr>
        <w:pStyle w:val="Listenabsatz"/>
        <w:numPr>
          <w:ilvl w:val="0"/>
          <w:numId w:val="2"/>
        </w:numPr>
        <w:rPr>
          <w:rFonts w:ascii="Arial" w:eastAsia="Times New Roman" w:hAnsi="Arial" w:cs="Arial"/>
          <w:color w:val="000000" w:themeColor="text1"/>
          <w:szCs w:val="24"/>
          <w:lang w:val="en-GB" w:eastAsia="de-DE"/>
        </w:rPr>
      </w:pPr>
      <w:r w:rsidRPr="007329DC">
        <w:rPr>
          <w:rFonts w:ascii="Arial" w:eastAsia="Times New Roman" w:hAnsi="Arial" w:cs="Arial"/>
          <w:color w:val="000000" w:themeColor="text1"/>
          <w:szCs w:val="24"/>
          <w:lang w:val="en-GB" w:eastAsia="de-DE"/>
        </w:rPr>
        <w:t xml:space="preserve">Guests must wear an </w:t>
      </w:r>
      <w:r w:rsidRPr="007329DC">
        <w:rPr>
          <w:rFonts w:ascii="Arial" w:eastAsia="Times New Roman" w:hAnsi="Arial" w:cs="Arial"/>
          <w:color w:val="000000" w:themeColor="text1"/>
          <w:szCs w:val="24"/>
          <w:u w:val="single"/>
          <w:lang w:val="en-GB" w:eastAsia="de-DE"/>
        </w:rPr>
        <w:t>FFP2</w:t>
      </w:r>
      <w:r w:rsidRPr="007329DC">
        <w:rPr>
          <w:rFonts w:ascii="Arial" w:eastAsia="Times New Roman" w:hAnsi="Arial" w:cs="Arial"/>
          <w:color w:val="000000" w:themeColor="text1"/>
          <w:szCs w:val="24"/>
          <w:lang w:val="en-GB" w:eastAsia="de-DE"/>
        </w:rPr>
        <w:t xml:space="preserve"> face mask. This can be removed at the table.</w:t>
      </w:r>
    </w:p>
    <w:p w14:paraId="72259B07" w14:textId="6F641320" w:rsidR="00311620" w:rsidRPr="002E52E3" w:rsidRDefault="00311620" w:rsidP="00311620">
      <w:pPr>
        <w:pStyle w:val="Listenabsatz"/>
        <w:numPr>
          <w:ilvl w:val="0"/>
          <w:numId w:val="2"/>
        </w:numPr>
        <w:rPr>
          <w:rFonts w:ascii="Arial" w:eastAsia="Times New Roman" w:hAnsi="Arial" w:cs="Arial"/>
          <w:color w:val="000000" w:themeColor="text1"/>
          <w:szCs w:val="24"/>
          <w:lang w:val="en-GB" w:eastAsia="de-DE"/>
        </w:rPr>
      </w:pPr>
      <w:r w:rsidRPr="00311620">
        <w:rPr>
          <w:rFonts w:ascii="Arial" w:eastAsia="Times New Roman" w:hAnsi="Arial" w:cs="Arial"/>
          <w:color w:val="000000" w:themeColor="text1"/>
          <w:szCs w:val="24"/>
          <w:lang w:val="en-GB" w:eastAsia="de-DE"/>
        </w:rPr>
        <w:t xml:space="preserve">Staff must also wear a </w:t>
      </w:r>
      <w:r w:rsidR="00E115B2">
        <w:rPr>
          <w:rFonts w:ascii="Arial" w:eastAsia="Times New Roman" w:hAnsi="Arial" w:cs="Arial"/>
          <w:color w:val="000000" w:themeColor="text1"/>
          <w:szCs w:val="24"/>
          <w:lang w:val="en-GB" w:eastAsia="de-DE"/>
        </w:rPr>
        <w:t>medical mask</w:t>
      </w:r>
      <w:r w:rsidRPr="00311620">
        <w:rPr>
          <w:rFonts w:ascii="Arial" w:eastAsia="Times New Roman" w:hAnsi="Arial" w:cs="Arial"/>
          <w:color w:val="000000" w:themeColor="text1"/>
          <w:szCs w:val="24"/>
          <w:lang w:val="en-GB" w:eastAsia="de-DE"/>
        </w:rPr>
        <w:t xml:space="preserve"> in the exhibition halls / indoors (at least a medical mask, e.g. surgical mask</w:t>
      </w:r>
      <w:r w:rsidR="007329DC">
        <w:rPr>
          <w:rFonts w:ascii="Arial" w:eastAsia="Times New Roman" w:hAnsi="Arial" w:cs="Arial"/>
          <w:color w:val="000000" w:themeColor="text1"/>
          <w:szCs w:val="24"/>
          <w:lang w:val="en-GB" w:eastAsia="de-DE"/>
        </w:rPr>
        <w:t>).</w:t>
      </w:r>
    </w:p>
    <w:p w14:paraId="27B93FA6" w14:textId="504E7990" w:rsidR="00311620" w:rsidRPr="00311620" w:rsidRDefault="00311620" w:rsidP="00311620">
      <w:pPr>
        <w:pStyle w:val="Listenabsatz"/>
        <w:numPr>
          <w:ilvl w:val="0"/>
          <w:numId w:val="2"/>
        </w:numPr>
        <w:rPr>
          <w:rFonts w:ascii="Arial" w:eastAsia="Times New Roman" w:hAnsi="Arial" w:cs="Arial"/>
          <w:color w:val="000000" w:themeColor="text1"/>
          <w:szCs w:val="24"/>
          <w:lang w:val="en-GB" w:eastAsia="de-DE"/>
        </w:rPr>
      </w:pPr>
      <w:r w:rsidRPr="0083715E">
        <w:rPr>
          <w:rFonts w:ascii="Arial" w:eastAsia="Times New Roman" w:hAnsi="Arial" w:cs="Arial"/>
          <w:color w:val="000000" w:themeColor="text1"/>
          <w:szCs w:val="24"/>
          <w:lang w:val="en-GB" w:eastAsia="de-DE"/>
        </w:rPr>
        <w:t>At workplaces and in situations in which it is difficult to maintain the distances, do not employ employees</w:t>
      </w:r>
      <w:r w:rsidRPr="00311620">
        <w:rPr>
          <w:rFonts w:ascii="Arial" w:eastAsia="Times New Roman" w:hAnsi="Arial" w:cs="Arial"/>
          <w:color w:val="000000" w:themeColor="text1"/>
          <w:szCs w:val="24"/>
          <w:lang w:val="en-GB" w:eastAsia="de-DE"/>
        </w:rPr>
        <w:t xml:space="preserve"> with pre-existing conditions, in particular with existing respiratory diseases such as asthma, as a matter of priority.</w:t>
      </w:r>
    </w:p>
    <w:p w14:paraId="08CB908F" w14:textId="1910F012" w:rsidR="00311620" w:rsidRPr="00311620" w:rsidRDefault="00311620" w:rsidP="00311620">
      <w:pPr>
        <w:pStyle w:val="Listenabsatz"/>
        <w:numPr>
          <w:ilvl w:val="0"/>
          <w:numId w:val="2"/>
        </w:numPr>
        <w:rPr>
          <w:rFonts w:ascii="Arial" w:eastAsia="Times New Roman" w:hAnsi="Arial" w:cs="Arial"/>
          <w:color w:val="000000" w:themeColor="text1"/>
          <w:szCs w:val="24"/>
          <w:lang w:val="en-GB" w:eastAsia="de-DE"/>
        </w:rPr>
      </w:pPr>
      <w:r w:rsidRPr="00311620">
        <w:rPr>
          <w:rFonts w:ascii="Arial" w:eastAsia="Times New Roman" w:hAnsi="Arial" w:cs="Arial"/>
          <w:color w:val="000000" w:themeColor="text1"/>
          <w:szCs w:val="24"/>
          <w:lang w:val="en-GB" w:eastAsia="de-DE"/>
        </w:rPr>
        <w:t xml:space="preserve">Train employees on the proper use of mouth-to-nose coverings </w:t>
      </w:r>
    </w:p>
    <w:p w14:paraId="04757BD8" w14:textId="4A7DABCF" w:rsidR="00311620" w:rsidRPr="00311620" w:rsidRDefault="00311620" w:rsidP="00311620">
      <w:pPr>
        <w:pStyle w:val="Listenabsatz"/>
        <w:numPr>
          <w:ilvl w:val="0"/>
          <w:numId w:val="2"/>
        </w:numPr>
        <w:rPr>
          <w:rFonts w:ascii="Arial" w:eastAsia="Times New Roman" w:hAnsi="Arial" w:cs="Arial"/>
          <w:color w:val="000000" w:themeColor="text1"/>
          <w:szCs w:val="24"/>
          <w:lang w:val="en-GB" w:eastAsia="de-DE"/>
        </w:rPr>
      </w:pPr>
      <w:r w:rsidRPr="00311620">
        <w:rPr>
          <w:rFonts w:ascii="Arial" w:eastAsia="Times New Roman" w:hAnsi="Arial" w:cs="Arial"/>
          <w:color w:val="000000" w:themeColor="text1"/>
          <w:szCs w:val="24"/>
          <w:lang w:val="en-GB" w:eastAsia="de-DE"/>
        </w:rPr>
        <w:t xml:space="preserve">Provision of suitable mouth-nose coverings for employees </w:t>
      </w:r>
    </w:p>
    <w:p w14:paraId="24E1EF5D" w14:textId="77777777" w:rsidR="00301288" w:rsidRPr="0083715E" w:rsidRDefault="00301288" w:rsidP="00301288">
      <w:pPr>
        <w:rPr>
          <w:rFonts w:ascii="Arial" w:eastAsia="Times New Roman" w:hAnsi="Arial" w:cs="Arial"/>
          <w:color w:val="000000" w:themeColor="text1"/>
          <w:lang w:val="en-GB" w:eastAsia="de-DE"/>
        </w:rPr>
      </w:pPr>
    </w:p>
    <w:p w14:paraId="53FDC444" w14:textId="20B23D32" w:rsidR="002E52E3" w:rsidRPr="002E52E3" w:rsidRDefault="002E52E3" w:rsidP="002E52E3">
      <w:pPr>
        <w:pStyle w:val="Listenabsatz"/>
        <w:numPr>
          <w:ilvl w:val="0"/>
          <w:numId w:val="1"/>
        </w:numPr>
        <w:rPr>
          <w:rFonts w:ascii="Arial" w:eastAsia="Times New Roman" w:hAnsi="Arial" w:cs="Arial"/>
          <w:b/>
          <w:color w:val="000000" w:themeColor="text1"/>
          <w:sz w:val="28"/>
          <w:szCs w:val="26"/>
          <w:lang w:val="en-GB" w:eastAsia="de-DE"/>
        </w:rPr>
      </w:pPr>
      <w:r w:rsidRPr="002E52E3">
        <w:rPr>
          <w:rFonts w:ascii="Arial" w:eastAsia="Times New Roman" w:hAnsi="Arial" w:cs="Arial"/>
          <w:b/>
          <w:color w:val="000000" w:themeColor="text1"/>
          <w:sz w:val="28"/>
          <w:szCs w:val="26"/>
          <w:lang w:val="en-GB" w:eastAsia="de-DE"/>
        </w:rPr>
        <w:t>Instructions for action in suspected cases</w:t>
      </w:r>
    </w:p>
    <w:p w14:paraId="5997E140" w14:textId="4E3C0B77" w:rsidR="002E52E3" w:rsidRPr="002E52E3" w:rsidRDefault="002E52E3" w:rsidP="002E52E3">
      <w:pPr>
        <w:pStyle w:val="Listenabsatz"/>
        <w:numPr>
          <w:ilvl w:val="0"/>
          <w:numId w:val="2"/>
        </w:numPr>
        <w:rPr>
          <w:rFonts w:ascii="Arial" w:eastAsia="Times New Roman" w:hAnsi="Arial" w:cs="Arial"/>
          <w:color w:val="000000" w:themeColor="text1"/>
          <w:szCs w:val="24"/>
          <w:lang w:val="en-GB" w:eastAsia="de-DE"/>
        </w:rPr>
      </w:pPr>
      <w:r w:rsidRPr="002E52E3">
        <w:rPr>
          <w:rFonts w:ascii="Arial" w:eastAsia="Times New Roman" w:hAnsi="Arial" w:cs="Arial"/>
          <w:color w:val="000000" w:themeColor="text1"/>
          <w:szCs w:val="24"/>
          <w:lang w:val="en-GB" w:eastAsia="de-DE"/>
        </w:rPr>
        <w:t>Requesting employees with corresponding symptoms to leave the trade fair site or to stay at home</w:t>
      </w:r>
    </w:p>
    <w:p w14:paraId="32A93189" w14:textId="11C2F66C" w:rsidR="002E52E3" w:rsidRPr="002E52E3" w:rsidRDefault="002E52E3" w:rsidP="002E52E3">
      <w:pPr>
        <w:pStyle w:val="Listenabsatz"/>
        <w:numPr>
          <w:ilvl w:val="0"/>
          <w:numId w:val="2"/>
        </w:numPr>
        <w:rPr>
          <w:rFonts w:ascii="Arial" w:eastAsia="Times New Roman" w:hAnsi="Arial" w:cs="Arial"/>
          <w:color w:val="000000" w:themeColor="text1"/>
          <w:szCs w:val="24"/>
          <w:lang w:val="en-GB" w:eastAsia="de-DE"/>
        </w:rPr>
      </w:pPr>
      <w:r w:rsidRPr="002E52E3">
        <w:rPr>
          <w:rFonts w:ascii="Arial" w:eastAsia="Times New Roman" w:hAnsi="Arial" w:cs="Arial"/>
          <w:color w:val="000000" w:themeColor="text1"/>
          <w:szCs w:val="24"/>
          <w:lang w:val="en-GB" w:eastAsia="de-DE"/>
        </w:rPr>
        <w:t>Requesting affected persons to contact a doctor immediately.</w:t>
      </w:r>
    </w:p>
    <w:p w14:paraId="5A944530" w14:textId="2FEBB1DD" w:rsidR="002E52E3" w:rsidRDefault="002E52E3" w:rsidP="002E52E3">
      <w:pPr>
        <w:pStyle w:val="Listenabsatz"/>
        <w:numPr>
          <w:ilvl w:val="0"/>
          <w:numId w:val="2"/>
        </w:numPr>
        <w:rPr>
          <w:rFonts w:ascii="Arial" w:eastAsia="Times New Roman" w:hAnsi="Arial" w:cs="Arial"/>
          <w:color w:val="000000" w:themeColor="text1"/>
          <w:szCs w:val="24"/>
          <w:lang w:val="en-GB" w:eastAsia="de-DE"/>
        </w:rPr>
      </w:pPr>
      <w:r w:rsidRPr="002E52E3">
        <w:rPr>
          <w:rFonts w:ascii="Arial" w:eastAsia="Times New Roman" w:hAnsi="Arial" w:cs="Arial"/>
          <w:color w:val="000000" w:themeColor="text1"/>
          <w:szCs w:val="24"/>
          <w:lang w:val="en-GB" w:eastAsia="de-DE"/>
        </w:rPr>
        <w:t xml:space="preserve">Making arrangements as part of the company's pandemic planning to identify and inform people who are also at risk of infection through contact with the infected person in the event of confirmed infections </w:t>
      </w:r>
    </w:p>
    <w:p w14:paraId="70BC5CBA" w14:textId="6C92B862" w:rsidR="00301288" w:rsidRPr="004943AB" w:rsidRDefault="002E52E3" w:rsidP="00301288">
      <w:pPr>
        <w:pStyle w:val="berschrift2"/>
        <w:numPr>
          <w:ilvl w:val="0"/>
          <w:numId w:val="1"/>
        </w:numPr>
        <w:spacing w:before="0" w:line="240" w:lineRule="auto"/>
        <w:rPr>
          <w:rFonts w:ascii="Arial" w:hAnsi="Arial" w:cs="Arial"/>
          <w:color w:val="000000" w:themeColor="text1"/>
          <w:sz w:val="28"/>
          <w:lang w:eastAsia="de-DE"/>
        </w:rPr>
      </w:pPr>
      <w:r>
        <w:rPr>
          <w:rFonts w:ascii="Arial" w:hAnsi="Arial" w:cs="Arial"/>
          <w:color w:val="000000" w:themeColor="text1"/>
          <w:sz w:val="28"/>
          <w:lang w:eastAsia="de-DE"/>
        </w:rPr>
        <w:lastRenderedPageBreak/>
        <w:t>Hygiene of hands</w:t>
      </w:r>
    </w:p>
    <w:p w14:paraId="0483D85A" w14:textId="394639A4" w:rsidR="002E52E3" w:rsidRPr="002E52E3" w:rsidRDefault="002E52E3" w:rsidP="002E52E3">
      <w:pPr>
        <w:pStyle w:val="Listenabsatz"/>
        <w:numPr>
          <w:ilvl w:val="0"/>
          <w:numId w:val="2"/>
        </w:numPr>
        <w:rPr>
          <w:rFonts w:ascii="Arial" w:eastAsia="Times New Roman" w:hAnsi="Arial" w:cs="Arial"/>
          <w:color w:val="000000" w:themeColor="text1"/>
          <w:szCs w:val="24"/>
          <w:lang w:val="en-GB" w:eastAsia="de-DE"/>
        </w:rPr>
      </w:pPr>
      <w:r w:rsidRPr="002E52E3">
        <w:rPr>
          <w:rFonts w:ascii="Arial" w:eastAsia="Times New Roman" w:hAnsi="Arial" w:cs="Arial"/>
          <w:color w:val="000000" w:themeColor="text1"/>
          <w:szCs w:val="24"/>
          <w:lang w:val="en-GB" w:eastAsia="de-DE"/>
        </w:rPr>
        <w:t xml:space="preserve">Provision of dispensers with disinfectants for hand disinfection. </w:t>
      </w:r>
    </w:p>
    <w:p w14:paraId="510FAB64" w14:textId="36A8ADFA" w:rsidR="002E52E3" w:rsidRPr="002E52E3" w:rsidRDefault="002E52E3" w:rsidP="002E52E3">
      <w:pPr>
        <w:pStyle w:val="Listenabsatz"/>
        <w:numPr>
          <w:ilvl w:val="0"/>
          <w:numId w:val="2"/>
        </w:numPr>
        <w:rPr>
          <w:rFonts w:ascii="Arial" w:eastAsia="Times New Roman" w:hAnsi="Arial" w:cs="Arial"/>
          <w:color w:val="000000" w:themeColor="text1"/>
          <w:szCs w:val="24"/>
          <w:lang w:val="en-GB" w:eastAsia="de-DE"/>
        </w:rPr>
      </w:pPr>
      <w:r w:rsidRPr="002E52E3">
        <w:rPr>
          <w:rFonts w:ascii="Arial" w:eastAsia="Times New Roman" w:hAnsi="Arial" w:cs="Arial"/>
          <w:color w:val="000000" w:themeColor="text1"/>
          <w:szCs w:val="24"/>
          <w:lang w:val="en-GB" w:eastAsia="de-DE"/>
        </w:rPr>
        <w:t>Instructing employees on hand hygiene and training them on the proper use and disposal of disposable gloves</w:t>
      </w:r>
    </w:p>
    <w:p w14:paraId="612F0C18" w14:textId="53962D90" w:rsidR="002E52E3" w:rsidRPr="002E52E3" w:rsidRDefault="002E52E3" w:rsidP="002E52E3">
      <w:pPr>
        <w:pStyle w:val="Listenabsatz"/>
        <w:numPr>
          <w:ilvl w:val="0"/>
          <w:numId w:val="2"/>
        </w:numPr>
        <w:rPr>
          <w:rFonts w:ascii="Arial" w:eastAsia="Times New Roman" w:hAnsi="Arial" w:cs="Arial"/>
          <w:color w:val="000000" w:themeColor="text1"/>
          <w:szCs w:val="24"/>
          <w:lang w:val="en-GB" w:eastAsia="de-DE"/>
        </w:rPr>
      </w:pPr>
      <w:r w:rsidRPr="002E52E3">
        <w:rPr>
          <w:rFonts w:ascii="Arial" w:eastAsia="Times New Roman" w:hAnsi="Arial" w:cs="Arial"/>
          <w:color w:val="000000" w:themeColor="text1"/>
          <w:szCs w:val="24"/>
          <w:lang w:val="en-GB" w:eastAsia="de-DE"/>
        </w:rPr>
        <w:t xml:space="preserve">Provision of skin-friendly soap </w:t>
      </w:r>
    </w:p>
    <w:p w14:paraId="64EFDCB8" w14:textId="57B13A43" w:rsidR="002E52E3" w:rsidRPr="002E52E3" w:rsidRDefault="002E52E3" w:rsidP="002E52E3">
      <w:pPr>
        <w:pStyle w:val="Listenabsatz"/>
        <w:numPr>
          <w:ilvl w:val="0"/>
          <w:numId w:val="2"/>
        </w:numPr>
        <w:rPr>
          <w:rFonts w:ascii="Arial" w:eastAsia="Times New Roman" w:hAnsi="Arial" w:cs="Arial"/>
          <w:color w:val="000000" w:themeColor="text1"/>
          <w:szCs w:val="24"/>
          <w:lang w:val="en-GB" w:eastAsia="de-DE"/>
        </w:rPr>
      </w:pPr>
      <w:r w:rsidRPr="002E52E3">
        <w:rPr>
          <w:rFonts w:ascii="Arial" w:eastAsia="Times New Roman" w:hAnsi="Arial" w:cs="Arial"/>
          <w:color w:val="000000" w:themeColor="text1"/>
          <w:szCs w:val="24"/>
          <w:lang w:val="en-GB" w:eastAsia="de-DE"/>
        </w:rPr>
        <w:t>Provision of paper towels for single use (no hand dryers)</w:t>
      </w:r>
    </w:p>
    <w:p w14:paraId="60F35D2D" w14:textId="172C69F4" w:rsidR="002E52E3" w:rsidRPr="002E52E3" w:rsidRDefault="002E52E3" w:rsidP="002E52E3">
      <w:pPr>
        <w:pStyle w:val="Listenabsatz"/>
        <w:numPr>
          <w:ilvl w:val="0"/>
          <w:numId w:val="2"/>
        </w:numPr>
        <w:rPr>
          <w:rFonts w:ascii="Arial" w:eastAsia="Times New Roman" w:hAnsi="Arial" w:cs="Arial"/>
          <w:color w:val="000000" w:themeColor="text1"/>
          <w:szCs w:val="24"/>
          <w:lang w:eastAsia="de-DE"/>
        </w:rPr>
      </w:pPr>
      <w:r w:rsidRPr="002E52E3">
        <w:rPr>
          <w:rFonts w:ascii="Arial" w:eastAsia="Times New Roman" w:hAnsi="Arial" w:cs="Arial"/>
          <w:color w:val="000000" w:themeColor="text1"/>
          <w:szCs w:val="24"/>
          <w:lang w:eastAsia="de-DE"/>
        </w:rPr>
        <w:t xml:space="preserve">Advice on skin care </w:t>
      </w:r>
    </w:p>
    <w:p w14:paraId="0DADA7A6" w14:textId="77777777" w:rsidR="002E52E3" w:rsidRDefault="002E52E3" w:rsidP="002E52E3">
      <w:pPr>
        <w:pStyle w:val="Listenabsatz"/>
        <w:numPr>
          <w:ilvl w:val="0"/>
          <w:numId w:val="2"/>
        </w:numPr>
        <w:rPr>
          <w:rFonts w:ascii="Arial" w:eastAsia="Times New Roman" w:hAnsi="Arial" w:cs="Arial"/>
          <w:color w:val="000000" w:themeColor="text1"/>
          <w:szCs w:val="24"/>
          <w:lang w:eastAsia="de-DE"/>
        </w:rPr>
      </w:pPr>
      <w:r w:rsidRPr="002E52E3">
        <w:rPr>
          <w:rFonts w:ascii="Arial" w:eastAsia="Times New Roman" w:hAnsi="Arial" w:cs="Arial"/>
          <w:color w:val="000000" w:themeColor="text1"/>
          <w:szCs w:val="24"/>
          <w:lang w:eastAsia="de-DE"/>
        </w:rPr>
        <w:t>Provision of disposable gloves</w:t>
      </w:r>
    </w:p>
    <w:p w14:paraId="5CB1F9E0" w14:textId="77777777" w:rsidR="00301288" w:rsidRPr="004943AB" w:rsidRDefault="00301288" w:rsidP="002E52E3">
      <w:pPr>
        <w:spacing w:after="120" w:line="240" w:lineRule="auto"/>
        <w:outlineLvl w:val="0"/>
        <w:rPr>
          <w:rFonts w:ascii="Arial" w:eastAsia="Times New Roman" w:hAnsi="Arial" w:cs="Arial"/>
          <w:b/>
          <w:color w:val="000000" w:themeColor="text1"/>
          <w:kern w:val="36"/>
          <w:lang w:eastAsia="de-DE"/>
        </w:rPr>
      </w:pPr>
    </w:p>
    <w:p w14:paraId="201381A0" w14:textId="218CA739" w:rsidR="002E52E3" w:rsidRPr="002E52E3" w:rsidRDefault="002E52E3" w:rsidP="002E52E3">
      <w:pPr>
        <w:pStyle w:val="berschrift2"/>
        <w:numPr>
          <w:ilvl w:val="0"/>
          <w:numId w:val="1"/>
        </w:numPr>
        <w:spacing w:before="0" w:line="240" w:lineRule="auto"/>
        <w:rPr>
          <w:rFonts w:ascii="Arial" w:hAnsi="Arial" w:cs="Arial"/>
          <w:color w:val="000000" w:themeColor="text1"/>
          <w:sz w:val="28"/>
          <w:lang w:val="en-GB" w:eastAsia="de-DE"/>
        </w:rPr>
      </w:pPr>
      <w:r w:rsidRPr="002E52E3">
        <w:rPr>
          <w:rFonts w:ascii="Arial" w:hAnsi="Arial" w:cs="Arial"/>
          <w:color w:val="000000" w:themeColor="text1"/>
          <w:sz w:val="28"/>
          <w:lang w:val="en-GB" w:eastAsia="de-DE"/>
        </w:rPr>
        <w:t>At the entrance of the catering area</w:t>
      </w:r>
    </w:p>
    <w:p w14:paraId="068C1BE5" w14:textId="77777777" w:rsidR="002E52E3" w:rsidRPr="002E52E3" w:rsidRDefault="002E52E3" w:rsidP="002E52E3">
      <w:pPr>
        <w:pStyle w:val="Listenabsatz"/>
        <w:numPr>
          <w:ilvl w:val="0"/>
          <w:numId w:val="2"/>
        </w:numPr>
        <w:rPr>
          <w:rFonts w:ascii="Arial" w:eastAsia="Times New Roman" w:hAnsi="Arial" w:cs="Arial"/>
          <w:color w:val="000000" w:themeColor="text1"/>
          <w:kern w:val="36"/>
          <w:szCs w:val="24"/>
          <w:lang w:val="en-GB" w:eastAsia="de-DE"/>
        </w:rPr>
      </w:pPr>
      <w:r w:rsidRPr="002E52E3">
        <w:rPr>
          <w:rFonts w:ascii="Arial" w:eastAsia="Times New Roman" w:hAnsi="Arial" w:cs="Arial"/>
          <w:color w:val="000000" w:themeColor="text1"/>
          <w:kern w:val="36"/>
          <w:szCs w:val="24"/>
          <w:lang w:val="en-GB" w:eastAsia="de-DE"/>
        </w:rPr>
        <w:t>Reception of guests at the entrance to the catering area</w:t>
      </w:r>
    </w:p>
    <w:p w14:paraId="6F59B9AA" w14:textId="1B33D627" w:rsidR="007329DC" w:rsidRPr="002E52E3" w:rsidRDefault="007329DC" w:rsidP="007329DC">
      <w:pPr>
        <w:pStyle w:val="Listenabsatz"/>
        <w:numPr>
          <w:ilvl w:val="0"/>
          <w:numId w:val="2"/>
        </w:numPr>
        <w:rPr>
          <w:rFonts w:ascii="Arial" w:eastAsia="Times New Roman" w:hAnsi="Arial" w:cs="Arial"/>
          <w:color w:val="000000" w:themeColor="text1"/>
          <w:kern w:val="36"/>
          <w:szCs w:val="24"/>
          <w:lang w:val="en-GB" w:eastAsia="de-DE"/>
        </w:rPr>
      </w:pPr>
      <w:r w:rsidRPr="007329DC">
        <w:rPr>
          <w:rFonts w:ascii="Arial" w:eastAsia="Times New Roman" w:hAnsi="Arial" w:cs="Arial"/>
          <w:color w:val="000000" w:themeColor="text1"/>
          <w:kern w:val="36"/>
          <w:szCs w:val="24"/>
          <w:lang w:val="en-GB" w:eastAsia="de-DE"/>
        </w:rPr>
        <w:t xml:space="preserve">The guests </w:t>
      </w:r>
      <w:r>
        <w:rPr>
          <w:rFonts w:ascii="Arial" w:eastAsia="Times New Roman" w:hAnsi="Arial" w:cs="Arial"/>
          <w:color w:val="000000" w:themeColor="text1"/>
          <w:kern w:val="36"/>
          <w:szCs w:val="24"/>
          <w:lang w:val="en-GB" w:eastAsia="de-DE"/>
        </w:rPr>
        <w:t xml:space="preserve">should be </w:t>
      </w:r>
      <w:r w:rsidRPr="007329DC">
        <w:rPr>
          <w:rFonts w:ascii="Arial" w:eastAsia="Times New Roman" w:hAnsi="Arial" w:cs="Arial"/>
          <w:color w:val="000000" w:themeColor="text1"/>
          <w:kern w:val="36"/>
          <w:szCs w:val="24"/>
          <w:lang w:val="en-GB" w:eastAsia="de-DE"/>
        </w:rPr>
        <w:t>informed about the cleaning of their hands and, if necessary, to keep the distance requirement</w:t>
      </w:r>
    </w:p>
    <w:p w14:paraId="2C30D669" w14:textId="2E7EB7E2" w:rsidR="002E52E3" w:rsidRPr="002E52E3" w:rsidRDefault="002E52E3" w:rsidP="002E52E3">
      <w:pPr>
        <w:pStyle w:val="Listenabsatz"/>
        <w:numPr>
          <w:ilvl w:val="0"/>
          <w:numId w:val="2"/>
        </w:numPr>
        <w:rPr>
          <w:rFonts w:ascii="Arial" w:eastAsia="Times New Roman" w:hAnsi="Arial" w:cs="Arial"/>
          <w:color w:val="000000" w:themeColor="text1"/>
          <w:kern w:val="36"/>
          <w:szCs w:val="24"/>
          <w:lang w:val="en-GB" w:eastAsia="de-DE"/>
        </w:rPr>
      </w:pPr>
      <w:r w:rsidRPr="002E52E3">
        <w:rPr>
          <w:rFonts w:ascii="Arial" w:eastAsia="Times New Roman" w:hAnsi="Arial" w:cs="Arial"/>
          <w:color w:val="000000" w:themeColor="text1"/>
          <w:kern w:val="36"/>
          <w:szCs w:val="24"/>
          <w:lang w:val="en-GB" w:eastAsia="de-DE"/>
        </w:rPr>
        <w:t>Provide disinfection dispensers at the entrance</w:t>
      </w:r>
    </w:p>
    <w:p w14:paraId="1AAA3782" w14:textId="43A80A77" w:rsidR="002E52E3" w:rsidRPr="002E52E3" w:rsidRDefault="002E52E3" w:rsidP="002E52E3">
      <w:pPr>
        <w:pStyle w:val="Listenabsatz"/>
        <w:numPr>
          <w:ilvl w:val="0"/>
          <w:numId w:val="2"/>
        </w:numPr>
        <w:rPr>
          <w:rFonts w:ascii="Arial" w:eastAsia="Times New Roman" w:hAnsi="Arial" w:cs="Arial"/>
          <w:color w:val="000000" w:themeColor="text1"/>
          <w:kern w:val="36"/>
          <w:szCs w:val="24"/>
          <w:lang w:val="en-GB" w:eastAsia="de-DE"/>
        </w:rPr>
      </w:pPr>
      <w:r w:rsidRPr="002E52E3">
        <w:rPr>
          <w:rFonts w:ascii="Arial" w:eastAsia="Times New Roman" w:hAnsi="Arial" w:cs="Arial"/>
          <w:color w:val="000000" w:themeColor="text1"/>
          <w:kern w:val="36"/>
          <w:szCs w:val="24"/>
          <w:lang w:val="en-GB" w:eastAsia="de-DE"/>
        </w:rPr>
        <w:t>Guest instruction by the staff</w:t>
      </w:r>
    </w:p>
    <w:p w14:paraId="0F2042CE" w14:textId="6D943F90" w:rsidR="002E52E3" w:rsidRPr="002E52E3" w:rsidRDefault="002E52E3" w:rsidP="002E52E3">
      <w:pPr>
        <w:pStyle w:val="Listenabsatz"/>
        <w:numPr>
          <w:ilvl w:val="0"/>
          <w:numId w:val="2"/>
        </w:numPr>
        <w:rPr>
          <w:rFonts w:ascii="Arial" w:eastAsia="Times New Roman" w:hAnsi="Arial" w:cs="Arial"/>
          <w:color w:val="000000" w:themeColor="text1"/>
          <w:kern w:val="36"/>
          <w:szCs w:val="24"/>
          <w:lang w:val="en-GB" w:eastAsia="de-DE"/>
        </w:rPr>
      </w:pPr>
      <w:r w:rsidRPr="002E52E3">
        <w:rPr>
          <w:rFonts w:ascii="Arial" w:eastAsia="Times New Roman" w:hAnsi="Arial" w:cs="Arial"/>
          <w:color w:val="000000" w:themeColor="text1"/>
          <w:kern w:val="36"/>
          <w:szCs w:val="24"/>
          <w:lang w:val="en-GB" w:eastAsia="de-DE"/>
        </w:rPr>
        <w:t>Control access/entry, assign seats. We will be happy to show you to your seat" - Post a sign in the catering area.</w:t>
      </w:r>
    </w:p>
    <w:p w14:paraId="63AFA4BD" w14:textId="729899A0" w:rsidR="002E52E3" w:rsidRPr="002E52E3" w:rsidRDefault="002E52E3" w:rsidP="002E52E3">
      <w:pPr>
        <w:pStyle w:val="Listenabsatz"/>
        <w:numPr>
          <w:ilvl w:val="0"/>
          <w:numId w:val="2"/>
        </w:numPr>
        <w:rPr>
          <w:rFonts w:ascii="Arial" w:eastAsia="Times New Roman" w:hAnsi="Arial" w:cs="Arial"/>
          <w:color w:val="000000" w:themeColor="text1"/>
          <w:kern w:val="36"/>
          <w:szCs w:val="24"/>
          <w:lang w:val="en-GB" w:eastAsia="de-DE"/>
        </w:rPr>
      </w:pPr>
      <w:r w:rsidRPr="002E52E3">
        <w:rPr>
          <w:rFonts w:ascii="Arial" w:eastAsia="Times New Roman" w:hAnsi="Arial" w:cs="Arial"/>
          <w:color w:val="000000" w:themeColor="text1"/>
          <w:kern w:val="36"/>
          <w:szCs w:val="24"/>
          <w:lang w:val="en-GB" w:eastAsia="de-DE"/>
        </w:rPr>
        <w:t xml:space="preserve">No acceptance of </w:t>
      </w:r>
      <w:r>
        <w:rPr>
          <w:rFonts w:ascii="Arial" w:eastAsia="Times New Roman" w:hAnsi="Arial" w:cs="Arial"/>
          <w:color w:val="000000" w:themeColor="text1"/>
          <w:kern w:val="36"/>
          <w:szCs w:val="24"/>
          <w:lang w:val="en-GB" w:eastAsia="de-DE"/>
        </w:rPr>
        <w:t>wardrobe</w:t>
      </w:r>
      <w:r w:rsidRPr="002E52E3">
        <w:rPr>
          <w:rFonts w:ascii="Arial" w:eastAsia="Times New Roman" w:hAnsi="Arial" w:cs="Arial"/>
          <w:color w:val="000000" w:themeColor="text1"/>
          <w:kern w:val="36"/>
          <w:szCs w:val="24"/>
          <w:lang w:val="en-GB" w:eastAsia="de-DE"/>
        </w:rPr>
        <w:t xml:space="preserve">; </w:t>
      </w:r>
      <w:r>
        <w:rPr>
          <w:rFonts w:ascii="Arial" w:eastAsia="Times New Roman" w:hAnsi="Arial" w:cs="Arial"/>
          <w:color w:val="000000" w:themeColor="text1"/>
          <w:kern w:val="36"/>
          <w:szCs w:val="24"/>
          <w:lang w:val="en-GB" w:eastAsia="de-DE"/>
        </w:rPr>
        <w:t>wardrobe</w:t>
      </w:r>
      <w:r w:rsidRPr="002E52E3">
        <w:rPr>
          <w:rFonts w:ascii="Arial" w:eastAsia="Times New Roman" w:hAnsi="Arial" w:cs="Arial"/>
          <w:color w:val="000000" w:themeColor="text1"/>
          <w:kern w:val="36"/>
          <w:szCs w:val="24"/>
          <w:lang w:val="en-GB" w:eastAsia="de-DE"/>
        </w:rPr>
        <w:t xml:space="preserve"> remains in place</w:t>
      </w:r>
    </w:p>
    <w:p w14:paraId="0255726D" w14:textId="77777777" w:rsidR="00301288" w:rsidRPr="0083715E" w:rsidRDefault="00301288" w:rsidP="005D0C95">
      <w:pPr>
        <w:pStyle w:val="Listenabsatz"/>
        <w:spacing w:before="240"/>
        <w:contextualSpacing w:val="0"/>
        <w:rPr>
          <w:rFonts w:ascii="Arial" w:eastAsia="Times New Roman" w:hAnsi="Arial" w:cs="Arial"/>
          <w:color w:val="000000" w:themeColor="text1"/>
          <w:kern w:val="36"/>
          <w:szCs w:val="24"/>
          <w:lang w:val="en-GB" w:eastAsia="de-DE"/>
        </w:rPr>
      </w:pPr>
    </w:p>
    <w:p w14:paraId="2ADF95DE" w14:textId="77777777" w:rsidR="007329DC" w:rsidRPr="00BC1F9D" w:rsidRDefault="002E52E3" w:rsidP="007329DC">
      <w:pPr>
        <w:pStyle w:val="berschrift2"/>
        <w:numPr>
          <w:ilvl w:val="0"/>
          <w:numId w:val="1"/>
        </w:numPr>
        <w:spacing w:before="0" w:line="240" w:lineRule="auto"/>
        <w:rPr>
          <w:rFonts w:ascii="Arial" w:hAnsi="Arial" w:cs="Arial"/>
          <w:b w:val="0"/>
          <w:color w:val="000000" w:themeColor="text1"/>
          <w:sz w:val="18"/>
          <w:lang w:val="en-GB" w:eastAsia="de-DE"/>
        </w:rPr>
      </w:pPr>
      <w:r w:rsidRPr="007329DC">
        <w:rPr>
          <w:rFonts w:ascii="Arial" w:hAnsi="Arial" w:cs="Arial"/>
          <w:color w:val="000000" w:themeColor="text1"/>
          <w:sz w:val="28"/>
          <w:lang w:eastAsia="de-DE"/>
        </w:rPr>
        <w:t>In the catering area</w:t>
      </w:r>
      <w:r w:rsidR="00E115B2" w:rsidRPr="007329DC">
        <w:rPr>
          <w:rFonts w:ascii="Arial" w:hAnsi="Arial" w:cs="Arial"/>
          <w:color w:val="000000" w:themeColor="text1"/>
          <w:sz w:val="28"/>
          <w:lang w:eastAsia="de-DE"/>
        </w:rPr>
        <w:br/>
      </w:r>
      <w:r w:rsidR="007329DC" w:rsidRPr="00BC1F9D">
        <w:rPr>
          <w:rFonts w:ascii="Arial" w:hAnsi="Arial" w:cs="Arial"/>
          <w:b w:val="0"/>
          <w:color w:val="000000" w:themeColor="text1"/>
          <w:sz w:val="18"/>
          <w:lang w:val="en-GB" w:eastAsia="de-DE"/>
        </w:rPr>
        <w:t>(Note: distance rules are not required for 3G+ events, this means access only for vaccinated, recovered and PCR-tested persons and 2G events with access only for vaccinated and recovered persons. It is nevertheless advisable to keep a safe distance in heavily frequented areas.)</w:t>
      </w:r>
    </w:p>
    <w:p w14:paraId="2CDDCFA1" w14:textId="39187125" w:rsidR="002E52E3" w:rsidRDefault="002E52E3" w:rsidP="002E52E3">
      <w:pPr>
        <w:pStyle w:val="Listenabsatz"/>
        <w:numPr>
          <w:ilvl w:val="0"/>
          <w:numId w:val="2"/>
        </w:numPr>
        <w:rPr>
          <w:rFonts w:ascii="Arial" w:eastAsia="Times New Roman" w:hAnsi="Arial" w:cs="Arial"/>
          <w:color w:val="000000" w:themeColor="text1"/>
          <w:szCs w:val="24"/>
          <w:lang w:val="en-GB" w:eastAsia="de-DE"/>
        </w:rPr>
      </w:pPr>
      <w:r w:rsidRPr="002E52E3">
        <w:rPr>
          <w:rFonts w:ascii="Arial" w:eastAsia="Times New Roman" w:hAnsi="Arial" w:cs="Arial"/>
          <w:color w:val="000000" w:themeColor="text1"/>
          <w:szCs w:val="24"/>
          <w:lang w:val="en-GB" w:eastAsia="de-DE"/>
        </w:rPr>
        <w:t>The service is provided at tables</w:t>
      </w:r>
    </w:p>
    <w:p w14:paraId="7BA0B1C2" w14:textId="028B1629" w:rsidR="002E52E3" w:rsidRDefault="002E52E3" w:rsidP="002E52E3">
      <w:pPr>
        <w:pStyle w:val="Listenabsatz"/>
        <w:numPr>
          <w:ilvl w:val="0"/>
          <w:numId w:val="2"/>
        </w:numPr>
        <w:rPr>
          <w:rFonts w:ascii="Arial" w:eastAsia="Times New Roman" w:hAnsi="Arial" w:cs="Arial"/>
          <w:color w:val="000000" w:themeColor="text1"/>
          <w:szCs w:val="24"/>
          <w:lang w:val="en-GB" w:eastAsia="de-DE"/>
        </w:rPr>
      </w:pPr>
      <w:r w:rsidRPr="002E52E3">
        <w:rPr>
          <w:rFonts w:ascii="Arial" w:eastAsia="Times New Roman" w:hAnsi="Arial" w:cs="Arial"/>
          <w:color w:val="000000" w:themeColor="text1"/>
          <w:szCs w:val="24"/>
          <w:lang w:val="en-GB" w:eastAsia="de-DE"/>
        </w:rPr>
        <w:t>If necessary, hand disinfection wipes to the guest at the table</w:t>
      </w:r>
    </w:p>
    <w:p w14:paraId="68B27533" w14:textId="16F622C6" w:rsidR="002E52E3" w:rsidRPr="002E52E3" w:rsidRDefault="002E52E3" w:rsidP="002E52E3">
      <w:pPr>
        <w:pStyle w:val="Listenabsatz"/>
        <w:numPr>
          <w:ilvl w:val="0"/>
          <w:numId w:val="2"/>
        </w:numPr>
        <w:rPr>
          <w:rFonts w:ascii="Arial" w:eastAsia="Times New Roman" w:hAnsi="Arial" w:cs="Arial"/>
          <w:color w:val="000000" w:themeColor="text1"/>
          <w:szCs w:val="24"/>
          <w:lang w:val="en-GB" w:eastAsia="de-DE"/>
        </w:rPr>
      </w:pPr>
      <w:r w:rsidRPr="002E52E3">
        <w:rPr>
          <w:rFonts w:ascii="Arial" w:eastAsia="Times New Roman" w:hAnsi="Arial" w:cs="Arial"/>
          <w:color w:val="000000" w:themeColor="text1"/>
          <w:szCs w:val="24"/>
          <w:lang w:val="en-GB" w:eastAsia="de-DE"/>
        </w:rPr>
        <w:t>Use all available areas and rooms even when frequency is low in order to ensure as much distance as possible between guests</w:t>
      </w:r>
    </w:p>
    <w:p w14:paraId="78C77A98" w14:textId="5710DEAC" w:rsidR="002E52E3" w:rsidRPr="002E52E3" w:rsidRDefault="002E52E3" w:rsidP="002E52E3">
      <w:pPr>
        <w:pStyle w:val="Listenabsatz"/>
        <w:numPr>
          <w:ilvl w:val="0"/>
          <w:numId w:val="2"/>
        </w:numPr>
        <w:rPr>
          <w:rFonts w:ascii="Arial" w:eastAsia="Times New Roman" w:hAnsi="Arial" w:cs="Arial"/>
          <w:color w:val="000000" w:themeColor="text1"/>
          <w:szCs w:val="24"/>
          <w:lang w:val="en-GB" w:eastAsia="de-DE"/>
        </w:rPr>
      </w:pPr>
      <w:r w:rsidRPr="002E52E3">
        <w:rPr>
          <w:rFonts w:ascii="Arial" w:eastAsia="Times New Roman" w:hAnsi="Arial" w:cs="Arial"/>
          <w:color w:val="000000" w:themeColor="text1"/>
          <w:szCs w:val="24"/>
          <w:lang w:val="en-GB" w:eastAsia="de-DE"/>
        </w:rPr>
        <w:t>Do not use table linen or change it after each occupancy</w:t>
      </w:r>
    </w:p>
    <w:p w14:paraId="17B700EC" w14:textId="79622D89" w:rsidR="002E52E3" w:rsidRPr="002E52E3" w:rsidRDefault="002E52E3" w:rsidP="002E52E3">
      <w:pPr>
        <w:pStyle w:val="Listenabsatz"/>
        <w:numPr>
          <w:ilvl w:val="0"/>
          <w:numId w:val="2"/>
        </w:numPr>
        <w:rPr>
          <w:rFonts w:ascii="Arial" w:eastAsia="Times New Roman" w:hAnsi="Arial" w:cs="Arial"/>
          <w:color w:val="000000" w:themeColor="text1"/>
          <w:szCs w:val="24"/>
          <w:lang w:val="en-GB" w:eastAsia="de-DE"/>
        </w:rPr>
      </w:pPr>
      <w:r w:rsidRPr="002E52E3">
        <w:rPr>
          <w:rFonts w:ascii="Arial" w:eastAsia="Times New Roman" w:hAnsi="Arial" w:cs="Arial"/>
          <w:color w:val="000000" w:themeColor="text1"/>
          <w:szCs w:val="24"/>
          <w:lang w:val="en-GB" w:eastAsia="de-DE"/>
        </w:rPr>
        <w:t>Do not use table decorations or clean after each change of guests</w:t>
      </w:r>
    </w:p>
    <w:p w14:paraId="1E410CEE" w14:textId="66638DEB" w:rsidR="00301288" w:rsidRPr="002E52E3" w:rsidRDefault="002E52E3" w:rsidP="002E52E3">
      <w:pPr>
        <w:pStyle w:val="Listenabsatz"/>
        <w:numPr>
          <w:ilvl w:val="0"/>
          <w:numId w:val="2"/>
        </w:numPr>
        <w:rPr>
          <w:rFonts w:ascii="Arial" w:eastAsia="Times New Roman" w:hAnsi="Arial" w:cs="Arial"/>
          <w:color w:val="000000" w:themeColor="text1"/>
          <w:szCs w:val="24"/>
          <w:lang w:val="en-GB" w:eastAsia="de-DE"/>
        </w:rPr>
      </w:pPr>
      <w:r w:rsidRPr="002E52E3">
        <w:rPr>
          <w:rFonts w:ascii="Arial" w:eastAsia="Times New Roman" w:hAnsi="Arial" w:cs="Arial"/>
          <w:color w:val="000000" w:themeColor="text1"/>
          <w:szCs w:val="24"/>
          <w:lang w:val="en-GB" w:eastAsia="de-DE"/>
        </w:rPr>
        <w:t>Use of acrylic glass or other materials where necessary</w:t>
      </w:r>
    </w:p>
    <w:p w14:paraId="705740B7" w14:textId="562AA89A" w:rsidR="002E52E3" w:rsidRPr="002E52E3" w:rsidRDefault="002E52E3" w:rsidP="002E52E3">
      <w:pPr>
        <w:pStyle w:val="Listenabsatz"/>
        <w:numPr>
          <w:ilvl w:val="0"/>
          <w:numId w:val="2"/>
        </w:numPr>
        <w:rPr>
          <w:rFonts w:ascii="Arial" w:eastAsia="Times New Roman" w:hAnsi="Arial" w:cs="Arial"/>
          <w:color w:val="000000" w:themeColor="text1"/>
          <w:szCs w:val="24"/>
          <w:lang w:eastAsia="de-DE"/>
        </w:rPr>
      </w:pPr>
      <w:r w:rsidRPr="002E52E3">
        <w:rPr>
          <w:rFonts w:ascii="Arial" w:eastAsia="Times New Roman" w:hAnsi="Arial" w:cs="Arial"/>
          <w:color w:val="000000" w:themeColor="text1"/>
          <w:szCs w:val="24"/>
          <w:lang w:val="en-GB" w:eastAsia="de-DE"/>
        </w:rPr>
        <w:t xml:space="preserve">Buffet offerings are permitted under certain conditions. If the food and beverages are served by a staff member or if pre-portioned and pre-packaged food and beverages are taken directly by guests or if the use of disposable gloves or disposable serving cutlery ensures that crockery and cutlery cannot be touched by several people, a buffet can be offered. </w:t>
      </w:r>
      <w:r w:rsidRPr="002E52E3">
        <w:rPr>
          <w:rFonts w:ascii="Arial" w:eastAsia="Times New Roman" w:hAnsi="Arial" w:cs="Arial"/>
          <w:color w:val="000000" w:themeColor="text1"/>
          <w:szCs w:val="24"/>
          <w:lang w:eastAsia="de-DE"/>
        </w:rPr>
        <w:t>(Look for sustainability solutions here).</w:t>
      </w:r>
    </w:p>
    <w:p w14:paraId="5E5AA32A" w14:textId="5FEC55CE" w:rsidR="002E52E3" w:rsidRPr="002E52E3" w:rsidRDefault="002E52E3" w:rsidP="002E52E3">
      <w:pPr>
        <w:pStyle w:val="Listenabsatz"/>
        <w:numPr>
          <w:ilvl w:val="0"/>
          <w:numId w:val="2"/>
        </w:numPr>
        <w:rPr>
          <w:rFonts w:ascii="Arial" w:eastAsia="Times New Roman" w:hAnsi="Arial" w:cs="Arial"/>
          <w:color w:val="000000" w:themeColor="text1"/>
          <w:szCs w:val="24"/>
          <w:lang w:val="en-GB" w:eastAsia="de-DE"/>
        </w:rPr>
      </w:pPr>
      <w:r w:rsidRPr="002E52E3">
        <w:rPr>
          <w:rFonts w:ascii="Arial" w:eastAsia="Times New Roman" w:hAnsi="Arial" w:cs="Arial"/>
          <w:color w:val="000000" w:themeColor="text1"/>
          <w:szCs w:val="24"/>
          <w:lang w:val="en-GB" w:eastAsia="de-DE"/>
        </w:rPr>
        <w:t>Refrain from using sugar, salt and pepper shakers on the tables; if possible, switch to portion packs</w:t>
      </w:r>
    </w:p>
    <w:p w14:paraId="6925CD29" w14:textId="565D878D" w:rsidR="002E52E3" w:rsidRPr="002E52E3" w:rsidRDefault="002E52E3" w:rsidP="002E52E3">
      <w:pPr>
        <w:pStyle w:val="Listenabsatz"/>
        <w:numPr>
          <w:ilvl w:val="0"/>
          <w:numId w:val="2"/>
        </w:numPr>
        <w:rPr>
          <w:rFonts w:ascii="Arial" w:eastAsia="Times New Roman" w:hAnsi="Arial" w:cs="Arial"/>
          <w:color w:val="000000" w:themeColor="text1"/>
          <w:szCs w:val="24"/>
          <w:lang w:val="en-GB" w:eastAsia="de-DE"/>
        </w:rPr>
      </w:pPr>
      <w:r w:rsidRPr="002E52E3">
        <w:rPr>
          <w:rFonts w:ascii="Arial" w:eastAsia="Times New Roman" w:hAnsi="Arial" w:cs="Arial"/>
          <w:color w:val="000000" w:themeColor="text1"/>
          <w:szCs w:val="24"/>
          <w:lang w:val="en-GB" w:eastAsia="de-DE"/>
        </w:rPr>
        <w:t>Do not use multi-page menus; alternatively use chalkboard, laminated menu or placemats with the offer, possibly digital menu (as download via QR code)- Disinfect menus for multiple use after each use</w:t>
      </w:r>
    </w:p>
    <w:p w14:paraId="3CF70F85" w14:textId="5EAB28FB" w:rsidR="002E52E3" w:rsidRDefault="002E52E3" w:rsidP="002E52E3">
      <w:pPr>
        <w:pStyle w:val="Listenabsatz"/>
        <w:numPr>
          <w:ilvl w:val="0"/>
          <w:numId w:val="2"/>
        </w:numPr>
        <w:rPr>
          <w:rFonts w:ascii="Arial" w:eastAsia="Times New Roman" w:hAnsi="Arial" w:cs="Arial"/>
          <w:color w:val="000000" w:themeColor="text1"/>
          <w:szCs w:val="24"/>
          <w:lang w:val="en-GB" w:eastAsia="de-DE"/>
        </w:rPr>
      </w:pPr>
      <w:r w:rsidRPr="002E52E3">
        <w:rPr>
          <w:rFonts w:ascii="Arial" w:eastAsia="Times New Roman" w:hAnsi="Arial" w:cs="Arial"/>
          <w:color w:val="000000" w:themeColor="text1"/>
          <w:szCs w:val="24"/>
          <w:lang w:val="en-GB" w:eastAsia="de-DE"/>
        </w:rPr>
        <w:t>Offer paper napkins instead of textile napkins</w:t>
      </w:r>
    </w:p>
    <w:p w14:paraId="2F6ADAB5" w14:textId="75A458FE" w:rsidR="002E52E3" w:rsidRPr="002E52E3" w:rsidRDefault="002E52E3" w:rsidP="002E52E3">
      <w:pPr>
        <w:pStyle w:val="Listenabsatz"/>
        <w:numPr>
          <w:ilvl w:val="0"/>
          <w:numId w:val="2"/>
        </w:numPr>
        <w:rPr>
          <w:rFonts w:ascii="Arial" w:eastAsia="Times New Roman" w:hAnsi="Arial" w:cs="Arial"/>
          <w:color w:val="000000" w:themeColor="text1"/>
          <w:szCs w:val="24"/>
          <w:lang w:val="en-GB" w:eastAsia="de-DE"/>
        </w:rPr>
      </w:pPr>
      <w:r w:rsidRPr="002E52E3">
        <w:rPr>
          <w:rFonts w:ascii="Arial" w:eastAsia="Times New Roman" w:hAnsi="Arial" w:cs="Arial"/>
          <w:color w:val="000000" w:themeColor="text1"/>
          <w:szCs w:val="24"/>
          <w:lang w:val="en-GB" w:eastAsia="de-DE"/>
        </w:rPr>
        <w:t>Set cutlery and glasses with serving gloves; alternatively, bring cutlery to the table on plates</w:t>
      </w:r>
    </w:p>
    <w:p w14:paraId="315525E6" w14:textId="2E626DC0" w:rsidR="002E52E3" w:rsidRPr="002E52E3" w:rsidRDefault="002E52E3" w:rsidP="002E52E3">
      <w:pPr>
        <w:pStyle w:val="Listenabsatz"/>
        <w:numPr>
          <w:ilvl w:val="0"/>
          <w:numId w:val="2"/>
        </w:numPr>
        <w:rPr>
          <w:rFonts w:ascii="Arial" w:eastAsia="Times New Roman" w:hAnsi="Arial" w:cs="Arial"/>
          <w:color w:val="000000" w:themeColor="text1"/>
          <w:szCs w:val="24"/>
          <w:lang w:val="en-GB" w:eastAsia="de-DE"/>
        </w:rPr>
      </w:pPr>
      <w:r w:rsidRPr="002E52E3">
        <w:rPr>
          <w:rFonts w:ascii="Arial" w:eastAsia="Times New Roman" w:hAnsi="Arial" w:cs="Arial"/>
          <w:color w:val="000000" w:themeColor="text1"/>
          <w:szCs w:val="24"/>
          <w:lang w:val="en-GB" w:eastAsia="de-DE"/>
        </w:rPr>
        <w:lastRenderedPageBreak/>
        <w:t>If necessary, place beverage trays on the table and let guests take their own beverages from the trays; if necessary, dispense with tapped beverages.</w:t>
      </w:r>
    </w:p>
    <w:p w14:paraId="2A9BC1B9" w14:textId="48E12F32" w:rsidR="002E52E3" w:rsidRPr="002E52E3" w:rsidRDefault="002E52E3" w:rsidP="002E52E3">
      <w:pPr>
        <w:pStyle w:val="Listenabsatz"/>
        <w:numPr>
          <w:ilvl w:val="0"/>
          <w:numId w:val="2"/>
        </w:numPr>
        <w:rPr>
          <w:rFonts w:ascii="Arial" w:eastAsia="Times New Roman" w:hAnsi="Arial" w:cs="Arial"/>
          <w:color w:val="000000" w:themeColor="text1"/>
          <w:szCs w:val="24"/>
          <w:lang w:val="en-GB" w:eastAsia="de-DE"/>
        </w:rPr>
      </w:pPr>
      <w:r w:rsidRPr="002E52E3">
        <w:rPr>
          <w:rFonts w:ascii="Arial" w:eastAsia="Times New Roman" w:hAnsi="Arial" w:cs="Arial"/>
          <w:color w:val="000000" w:themeColor="text1"/>
          <w:szCs w:val="24"/>
          <w:lang w:val="en-GB" w:eastAsia="de-DE"/>
        </w:rPr>
        <w:t xml:space="preserve">Where possible, </w:t>
      </w:r>
      <w:r w:rsidR="004A0360">
        <w:rPr>
          <w:rFonts w:ascii="Arial" w:eastAsia="Times New Roman" w:hAnsi="Arial" w:cs="Arial"/>
          <w:color w:val="000000" w:themeColor="text1"/>
          <w:szCs w:val="24"/>
          <w:lang w:val="en-GB" w:eastAsia="de-DE"/>
        </w:rPr>
        <w:t xml:space="preserve">use </w:t>
      </w:r>
      <w:r w:rsidRPr="002E52E3">
        <w:rPr>
          <w:rFonts w:ascii="Arial" w:eastAsia="Times New Roman" w:hAnsi="Arial" w:cs="Arial"/>
          <w:color w:val="000000" w:themeColor="text1"/>
          <w:szCs w:val="24"/>
          <w:lang w:val="en-GB" w:eastAsia="de-DE"/>
        </w:rPr>
        <w:t>plate dishes instead of plate service and side dishes</w:t>
      </w:r>
    </w:p>
    <w:p w14:paraId="3391292B" w14:textId="77777777" w:rsidR="004A0360" w:rsidRDefault="004A0360" w:rsidP="004A0360">
      <w:pPr>
        <w:pStyle w:val="Listenabsatz"/>
        <w:numPr>
          <w:ilvl w:val="0"/>
          <w:numId w:val="2"/>
        </w:numPr>
        <w:rPr>
          <w:rFonts w:ascii="Arial" w:eastAsia="Times New Roman" w:hAnsi="Arial" w:cs="Arial"/>
          <w:color w:val="000000" w:themeColor="text1"/>
          <w:szCs w:val="24"/>
          <w:lang w:val="en-GB" w:eastAsia="de-DE"/>
        </w:rPr>
      </w:pPr>
      <w:r w:rsidRPr="004A0360">
        <w:rPr>
          <w:rFonts w:ascii="Arial" w:eastAsia="Times New Roman" w:hAnsi="Arial" w:cs="Arial"/>
          <w:color w:val="000000" w:themeColor="text1"/>
          <w:szCs w:val="24"/>
          <w:lang w:val="en-GB" w:eastAsia="de-DE"/>
        </w:rPr>
        <w:t>Where possible, offer dish</w:t>
      </w:r>
      <w:r>
        <w:rPr>
          <w:rFonts w:ascii="Arial" w:eastAsia="Times New Roman" w:hAnsi="Arial" w:cs="Arial"/>
          <w:color w:val="000000" w:themeColor="text1"/>
          <w:szCs w:val="24"/>
          <w:lang w:val="en-GB" w:eastAsia="de-DE"/>
        </w:rPr>
        <w:t>es with serving hoods</w:t>
      </w:r>
    </w:p>
    <w:p w14:paraId="6A860628" w14:textId="527D7F80" w:rsidR="002E52E3" w:rsidRPr="004A0360" w:rsidRDefault="002E52E3" w:rsidP="004A0360">
      <w:pPr>
        <w:pStyle w:val="Listenabsatz"/>
        <w:numPr>
          <w:ilvl w:val="0"/>
          <w:numId w:val="2"/>
        </w:numPr>
        <w:rPr>
          <w:rFonts w:ascii="Arial" w:eastAsia="Times New Roman" w:hAnsi="Arial" w:cs="Arial"/>
          <w:color w:val="000000" w:themeColor="text1"/>
          <w:szCs w:val="24"/>
          <w:lang w:val="en-GB" w:eastAsia="de-DE"/>
        </w:rPr>
      </w:pPr>
      <w:r w:rsidRPr="004A0360">
        <w:rPr>
          <w:rFonts w:ascii="Arial" w:eastAsia="Times New Roman" w:hAnsi="Arial" w:cs="Arial"/>
          <w:color w:val="000000" w:themeColor="text1"/>
          <w:szCs w:val="24"/>
          <w:lang w:val="en-GB" w:eastAsia="de-DE"/>
        </w:rPr>
        <w:t>Wash/disinfect hands after clearing plates and glasses before touching clean dishes again</w:t>
      </w:r>
    </w:p>
    <w:p w14:paraId="350F9236" w14:textId="6CADFCFC" w:rsidR="004A0360" w:rsidRDefault="004A0360" w:rsidP="004A0360">
      <w:pPr>
        <w:pStyle w:val="Listenabsatz"/>
        <w:numPr>
          <w:ilvl w:val="0"/>
          <w:numId w:val="2"/>
        </w:numPr>
        <w:rPr>
          <w:rFonts w:ascii="Arial" w:eastAsia="Times New Roman" w:hAnsi="Arial" w:cs="Arial"/>
          <w:color w:val="000000" w:themeColor="text1"/>
          <w:szCs w:val="24"/>
          <w:lang w:val="en-GB" w:eastAsia="de-DE"/>
        </w:rPr>
      </w:pPr>
      <w:r w:rsidRPr="004A0360">
        <w:rPr>
          <w:rFonts w:ascii="Arial" w:eastAsia="Times New Roman" w:hAnsi="Arial" w:cs="Arial"/>
          <w:color w:val="000000" w:themeColor="text1"/>
          <w:szCs w:val="24"/>
          <w:lang w:val="en-GB" w:eastAsia="de-DE"/>
        </w:rPr>
        <w:t>Provide contactless payment wherever possible</w:t>
      </w:r>
    </w:p>
    <w:p w14:paraId="502D13D5" w14:textId="22B656AE" w:rsidR="002E52E3" w:rsidRPr="002E52E3" w:rsidRDefault="002E52E3" w:rsidP="004A0360">
      <w:pPr>
        <w:pStyle w:val="Listenabsatz"/>
        <w:numPr>
          <w:ilvl w:val="0"/>
          <w:numId w:val="2"/>
        </w:numPr>
        <w:rPr>
          <w:rFonts w:ascii="Arial" w:eastAsia="Times New Roman" w:hAnsi="Arial" w:cs="Arial"/>
          <w:color w:val="000000" w:themeColor="text1"/>
          <w:szCs w:val="24"/>
          <w:lang w:val="en-GB" w:eastAsia="de-DE"/>
        </w:rPr>
      </w:pPr>
      <w:r w:rsidRPr="002E52E3">
        <w:rPr>
          <w:rFonts w:ascii="Arial" w:eastAsia="Times New Roman" w:hAnsi="Arial" w:cs="Arial"/>
          <w:color w:val="000000" w:themeColor="text1"/>
          <w:szCs w:val="24"/>
          <w:lang w:val="en-GB" w:eastAsia="de-DE"/>
        </w:rPr>
        <w:t>Regularly disinfect cash register surfaces and EC devices</w:t>
      </w:r>
    </w:p>
    <w:p w14:paraId="6C5EBE59" w14:textId="5FD87489" w:rsidR="002E52E3" w:rsidRPr="002E52E3" w:rsidRDefault="002E52E3" w:rsidP="002E52E3">
      <w:pPr>
        <w:pStyle w:val="Listenabsatz"/>
        <w:numPr>
          <w:ilvl w:val="0"/>
          <w:numId w:val="2"/>
        </w:numPr>
        <w:rPr>
          <w:rFonts w:ascii="Arial" w:eastAsia="Times New Roman" w:hAnsi="Arial" w:cs="Arial"/>
          <w:color w:val="000000" w:themeColor="text1"/>
          <w:szCs w:val="24"/>
          <w:lang w:val="en-GB" w:eastAsia="de-DE"/>
        </w:rPr>
      </w:pPr>
      <w:r w:rsidRPr="002E52E3">
        <w:rPr>
          <w:rFonts w:ascii="Arial" w:eastAsia="Times New Roman" w:hAnsi="Arial" w:cs="Arial"/>
          <w:color w:val="000000" w:themeColor="text1"/>
          <w:szCs w:val="24"/>
          <w:lang w:val="en-GB" w:eastAsia="de-DE"/>
        </w:rPr>
        <w:t>Where possible, mark walkways as one-way streets</w:t>
      </w:r>
    </w:p>
    <w:p w14:paraId="2D06D844" w14:textId="690CA3CB" w:rsidR="002E52E3" w:rsidRPr="004A0360" w:rsidRDefault="002E52E3" w:rsidP="002E52E3">
      <w:pPr>
        <w:pStyle w:val="Listenabsatz"/>
        <w:numPr>
          <w:ilvl w:val="0"/>
          <w:numId w:val="2"/>
        </w:numPr>
        <w:rPr>
          <w:rFonts w:ascii="Arial" w:eastAsia="Times New Roman" w:hAnsi="Arial" w:cs="Arial"/>
          <w:color w:val="000000" w:themeColor="text1"/>
          <w:szCs w:val="24"/>
          <w:lang w:val="en-GB" w:eastAsia="de-DE"/>
        </w:rPr>
      </w:pPr>
      <w:r w:rsidRPr="002E52E3">
        <w:rPr>
          <w:rFonts w:ascii="Arial" w:eastAsia="Times New Roman" w:hAnsi="Arial" w:cs="Arial"/>
          <w:color w:val="000000" w:themeColor="text1"/>
          <w:szCs w:val="24"/>
          <w:lang w:val="en-GB" w:eastAsia="de-DE"/>
        </w:rPr>
        <w:t>Clean tables and hand contact surfaces of chairs after each table occupancy</w:t>
      </w:r>
    </w:p>
    <w:p w14:paraId="33EFCFFC" w14:textId="173DFA60" w:rsidR="004A0360" w:rsidRPr="004A0360" w:rsidRDefault="004A0360" w:rsidP="004A0360">
      <w:pPr>
        <w:pStyle w:val="Listenabsatz"/>
        <w:rPr>
          <w:rFonts w:ascii="Arial" w:eastAsia="Times New Roman" w:hAnsi="Arial" w:cs="Arial"/>
          <w:color w:val="000000" w:themeColor="text1"/>
          <w:szCs w:val="24"/>
          <w:lang w:val="en-GB" w:eastAsia="de-DE"/>
        </w:rPr>
      </w:pPr>
    </w:p>
    <w:p w14:paraId="76D006D2" w14:textId="55141DBA" w:rsidR="00301288" w:rsidRPr="004943AB" w:rsidRDefault="005346EA" w:rsidP="00301288">
      <w:pPr>
        <w:pStyle w:val="berschrift5"/>
        <w:numPr>
          <w:ilvl w:val="0"/>
          <w:numId w:val="1"/>
        </w:numPr>
        <w:spacing w:before="0" w:line="240" w:lineRule="auto"/>
        <w:rPr>
          <w:rFonts w:ascii="Arial" w:hAnsi="Arial" w:cs="Arial"/>
          <w:b/>
          <w:color w:val="000000" w:themeColor="text1"/>
          <w:sz w:val="28"/>
          <w:szCs w:val="26"/>
          <w:lang w:eastAsia="de-DE"/>
        </w:rPr>
      </w:pPr>
      <w:r>
        <w:rPr>
          <w:rFonts w:ascii="Arial" w:hAnsi="Arial" w:cs="Arial"/>
          <w:b/>
          <w:color w:val="000000" w:themeColor="text1"/>
          <w:sz w:val="28"/>
          <w:szCs w:val="26"/>
          <w:lang w:eastAsia="de-DE"/>
        </w:rPr>
        <w:t>In the kitchen</w:t>
      </w:r>
    </w:p>
    <w:p w14:paraId="0C011889" w14:textId="69C827DC" w:rsidR="005346EA" w:rsidRPr="005346EA" w:rsidRDefault="005346EA" w:rsidP="005346EA">
      <w:pPr>
        <w:pStyle w:val="Listenabsatz"/>
        <w:numPr>
          <w:ilvl w:val="0"/>
          <w:numId w:val="2"/>
        </w:numPr>
        <w:rPr>
          <w:rFonts w:ascii="Arial" w:eastAsia="Times New Roman" w:hAnsi="Arial" w:cs="Arial"/>
          <w:color w:val="000000" w:themeColor="text1"/>
          <w:szCs w:val="24"/>
          <w:lang w:val="en-GB" w:eastAsia="de-DE"/>
        </w:rPr>
      </w:pPr>
      <w:r w:rsidRPr="005346EA">
        <w:rPr>
          <w:rFonts w:ascii="Arial" w:eastAsia="Times New Roman" w:hAnsi="Arial" w:cs="Arial"/>
          <w:color w:val="000000" w:themeColor="text1"/>
          <w:szCs w:val="24"/>
          <w:lang w:val="en-GB" w:eastAsia="de-DE"/>
        </w:rPr>
        <w:t>In the scullery or dishwashing area, care must be taken to ensure that clean and dirty dishes are kept strictly separate</w:t>
      </w:r>
    </w:p>
    <w:p w14:paraId="21170185" w14:textId="573F667E" w:rsidR="005346EA" w:rsidRPr="005346EA" w:rsidRDefault="005346EA" w:rsidP="005346EA">
      <w:pPr>
        <w:pStyle w:val="Listenabsatz"/>
        <w:numPr>
          <w:ilvl w:val="0"/>
          <w:numId w:val="2"/>
        </w:numPr>
        <w:rPr>
          <w:rFonts w:ascii="Arial" w:eastAsia="Times New Roman" w:hAnsi="Arial" w:cs="Arial"/>
          <w:color w:val="000000" w:themeColor="text1"/>
          <w:szCs w:val="24"/>
          <w:lang w:val="en-GB" w:eastAsia="de-DE"/>
        </w:rPr>
      </w:pPr>
      <w:r w:rsidRPr="005346EA">
        <w:rPr>
          <w:rFonts w:ascii="Arial" w:eastAsia="Times New Roman" w:hAnsi="Arial" w:cs="Arial"/>
          <w:color w:val="000000" w:themeColor="text1"/>
          <w:szCs w:val="24"/>
          <w:lang w:val="en-GB" w:eastAsia="de-DE"/>
        </w:rPr>
        <w:t>Clean</w:t>
      </w:r>
      <w:r>
        <w:rPr>
          <w:rFonts w:ascii="Arial" w:eastAsia="Times New Roman" w:hAnsi="Arial" w:cs="Arial"/>
          <w:color w:val="000000" w:themeColor="text1"/>
          <w:szCs w:val="24"/>
          <w:lang w:val="en-GB" w:eastAsia="de-DE"/>
        </w:rPr>
        <w:t xml:space="preserve"> the</w:t>
      </w:r>
      <w:r w:rsidRPr="005346EA">
        <w:rPr>
          <w:rFonts w:ascii="Arial" w:eastAsia="Times New Roman" w:hAnsi="Arial" w:cs="Arial"/>
          <w:color w:val="000000" w:themeColor="text1"/>
          <w:szCs w:val="24"/>
          <w:lang w:val="en-GB" w:eastAsia="de-DE"/>
        </w:rPr>
        <w:t xml:space="preserve"> work materials more frequently with hot water, as this works against viruses</w:t>
      </w:r>
    </w:p>
    <w:p w14:paraId="4F732558" w14:textId="364AC7CE" w:rsidR="005346EA" w:rsidRPr="005346EA" w:rsidRDefault="005346EA" w:rsidP="005346EA">
      <w:pPr>
        <w:pStyle w:val="Listenabsatz"/>
        <w:numPr>
          <w:ilvl w:val="0"/>
          <w:numId w:val="2"/>
        </w:numPr>
        <w:rPr>
          <w:rFonts w:ascii="Arial" w:eastAsia="Times New Roman" w:hAnsi="Arial" w:cs="Arial"/>
          <w:color w:val="000000" w:themeColor="text1"/>
          <w:szCs w:val="24"/>
          <w:lang w:val="en-GB" w:eastAsia="de-DE"/>
        </w:rPr>
      </w:pPr>
      <w:r w:rsidRPr="005346EA">
        <w:rPr>
          <w:rFonts w:ascii="Arial" w:eastAsia="Times New Roman" w:hAnsi="Arial" w:cs="Arial"/>
          <w:color w:val="000000" w:themeColor="text1"/>
          <w:szCs w:val="24"/>
          <w:lang w:val="en-GB" w:eastAsia="de-DE"/>
        </w:rPr>
        <w:t>During rinse cycles, ensure that specified temperatures are achieved to ensure safe cleaning of dishes and glasses.</w:t>
      </w:r>
    </w:p>
    <w:p w14:paraId="6B2E3E38" w14:textId="77777777" w:rsidR="00301288" w:rsidRPr="0083715E" w:rsidRDefault="00301288" w:rsidP="00301288">
      <w:pPr>
        <w:rPr>
          <w:rFonts w:ascii="Arial" w:eastAsia="Times New Roman" w:hAnsi="Arial" w:cs="Arial"/>
          <w:color w:val="000000" w:themeColor="text1"/>
          <w:szCs w:val="24"/>
          <w:lang w:val="en-GB" w:eastAsia="de-DE"/>
        </w:rPr>
      </w:pPr>
    </w:p>
    <w:p w14:paraId="6815DACF" w14:textId="354C6B2F" w:rsidR="00301288" w:rsidRPr="005346EA" w:rsidRDefault="005346EA" w:rsidP="005346EA">
      <w:pPr>
        <w:pStyle w:val="berschrift5"/>
        <w:numPr>
          <w:ilvl w:val="0"/>
          <w:numId w:val="1"/>
        </w:numPr>
        <w:spacing w:before="0" w:line="240" w:lineRule="auto"/>
        <w:rPr>
          <w:rFonts w:ascii="Arial" w:hAnsi="Arial" w:cs="Arial"/>
          <w:b/>
          <w:color w:val="000000" w:themeColor="text1"/>
          <w:sz w:val="28"/>
          <w:szCs w:val="26"/>
          <w:lang w:val="en-GB" w:eastAsia="de-DE"/>
        </w:rPr>
      </w:pPr>
      <w:r w:rsidRPr="005346EA">
        <w:rPr>
          <w:rFonts w:ascii="Arial" w:hAnsi="Arial" w:cs="Arial"/>
          <w:b/>
          <w:color w:val="000000" w:themeColor="text1"/>
          <w:sz w:val="28"/>
          <w:szCs w:val="26"/>
          <w:lang w:val="en-GB" w:eastAsia="de-DE"/>
        </w:rPr>
        <w:t>Personal contact with the guest</w:t>
      </w:r>
    </w:p>
    <w:p w14:paraId="4B607972" w14:textId="1A90CC6E" w:rsidR="005346EA" w:rsidRPr="005346EA" w:rsidRDefault="005346EA" w:rsidP="005346EA">
      <w:pPr>
        <w:pStyle w:val="Listenabsatz"/>
        <w:numPr>
          <w:ilvl w:val="0"/>
          <w:numId w:val="2"/>
        </w:numPr>
        <w:rPr>
          <w:rFonts w:ascii="Arial" w:eastAsia="Times New Roman" w:hAnsi="Arial" w:cs="Arial"/>
          <w:color w:val="000000" w:themeColor="text1"/>
          <w:szCs w:val="24"/>
          <w:lang w:val="en-GB" w:eastAsia="de-DE"/>
        </w:rPr>
      </w:pPr>
      <w:r w:rsidRPr="005346EA">
        <w:rPr>
          <w:rFonts w:ascii="Arial" w:eastAsia="Times New Roman" w:hAnsi="Arial" w:cs="Arial"/>
          <w:color w:val="000000" w:themeColor="text1"/>
          <w:szCs w:val="24"/>
          <w:lang w:val="en-GB" w:eastAsia="de-DE"/>
        </w:rPr>
        <w:t>No physical contact, no handshakes, no pats on the back as you pass by.</w:t>
      </w:r>
    </w:p>
    <w:p w14:paraId="1376C3D6" w14:textId="77777777" w:rsidR="005346EA" w:rsidRDefault="005346EA" w:rsidP="00301288">
      <w:pPr>
        <w:pStyle w:val="Listenabsatz"/>
        <w:numPr>
          <w:ilvl w:val="0"/>
          <w:numId w:val="2"/>
        </w:numPr>
        <w:rPr>
          <w:rFonts w:ascii="Arial" w:eastAsia="Times New Roman" w:hAnsi="Arial" w:cs="Arial"/>
          <w:color w:val="000000" w:themeColor="text1"/>
          <w:szCs w:val="24"/>
          <w:lang w:val="en-GB" w:eastAsia="de-DE"/>
        </w:rPr>
      </w:pPr>
      <w:r w:rsidRPr="005346EA">
        <w:rPr>
          <w:rFonts w:ascii="Arial" w:eastAsia="Times New Roman" w:hAnsi="Arial" w:cs="Arial"/>
          <w:color w:val="000000" w:themeColor="text1"/>
          <w:szCs w:val="24"/>
          <w:lang w:val="en-GB" w:eastAsia="de-DE"/>
        </w:rPr>
        <w:t>Cough/sneeze in the crook of your arm</w:t>
      </w:r>
    </w:p>
    <w:p w14:paraId="1412D04F" w14:textId="77777777" w:rsidR="005346EA" w:rsidRPr="005346EA" w:rsidRDefault="005346EA" w:rsidP="005346EA">
      <w:pPr>
        <w:pStyle w:val="Listenabsatz"/>
        <w:numPr>
          <w:ilvl w:val="0"/>
          <w:numId w:val="2"/>
        </w:numPr>
        <w:rPr>
          <w:rFonts w:ascii="Arial" w:eastAsia="Times New Roman" w:hAnsi="Arial" w:cs="Arial"/>
          <w:color w:val="000000" w:themeColor="text1"/>
          <w:szCs w:val="24"/>
          <w:lang w:val="en-GB" w:eastAsia="de-DE"/>
        </w:rPr>
      </w:pPr>
      <w:r>
        <w:rPr>
          <w:rFonts w:ascii="Arial" w:eastAsia="Times New Roman" w:hAnsi="Arial" w:cs="Arial"/>
          <w:color w:val="000000" w:themeColor="text1"/>
          <w:szCs w:val="24"/>
          <w:lang w:val="en-GB" w:eastAsia="de-DE"/>
        </w:rPr>
        <w:t>F</w:t>
      </w:r>
      <w:r w:rsidRPr="005346EA">
        <w:rPr>
          <w:rFonts w:ascii="Arial" w:eastAsia="Times New Roman" w:hAnsi="Arial" w:cs="Arial"/>
          <w:color w:val="000000" w:themeColor="text1"/>
          <w:szCs w:val="24"/>
          <w:lang w:val="en-GB" w:eastAsia="de-DE"/>
        </w:rPr>
        <w:t>requent and thorough hand washing</w:t>
      </w:r>
    </w:p>
    <w:p w14:paraId="30CE10E3" w14:textId="77777777" w:rsidR="005346EA" w:rsidRPr="004943AB" w:rsidRDefault="005346EA" w:rsidP="005346EA">
      <w:pPr>
        <w:rPr>
          <w:rFonts w:ascii="Arial" w:eastAsia="Times New Roman" w:hAnsi="Arial" w:cs="Arial"/>
          <w:color w:val="000000" w:themeColor="text1"/>
          <w:szCs w:val="24"/>
          <w:lang w:eastAsia="de-DE"/>
        </w:rPr>
      </w:pPr>
    </w:p>
    <w:p w14:paraId="23C79FF9" w14:textId="55CE2B58" w:rsidR="00301288" w:rsidRPr="004943AB" w:rsidRDefault="005346EA" w:rsidP="005346EA">
      <w:pPr>
        <w:pStyle w:val="Listenabsatz"/>
        <w:numPr>
          <w:ilvl w:val="0"/>
          <w:numId w:val="1"/>
        </w:numPr>
        <w:rPr>
          <w:rFonts w:ascii="Arial" w:eastAsia="Times New Roman" w:hAnsi="Arial" w:cs="Arial"/>
          <w:b/>
          <w:color w:val="000000" w:themeColor="text1"/>
          <w:sz w:val="28"/>
          <w:szCs w:val="26"/>
          <w:lang w:eastAsia="de-DE"/>
        </w:rPr>
      </w:pPr>
      <w:r>
        <w:rPr>
          <w:rFonts w:ascii="Arial" w:eastAsia="Times New Roman" w:hAnsi="Arial" w:cs="Arial"/>
          <w:b/>
          <w:color w:val="000000" w:themeColor="text1"/>
          <w:sz w:val="28"/>
          <w:szCs w:val="26"/>
          <w:lang w:eastAsia="de-DE"/>
        </w:rPr>
        <w:t xml:space="preserve">Working </w:t>
      </w:r>
      <w:r w:rsidRPr="005346EA">
        <w:rPr>
          <w:rFonts w:ascii="Arial" w:eastAsia="Times New Roman" w:hAnsi="Arial" w:cs="Arial"/>
          <w:b/>
          <w:color w:val="000000" w:themeColor="text1"/>
          <w:sz w:val="28"/>
          <w:szCs w:val="26"/>
          <w:lang w:eastAsia="de-DE"/>
        </w:rPr>
        <w:t>processes</w:t>
      </w:r>
    </w:p>
    <w:p w14:paraId="2635579B" w14:textId="77777777" w:rsidR="005346EA" w:rsidRDefault="005346EA" w:rsidP="005346EA">
      <w:pPr>
        <w:pStyle w:val="Listenabsatz"/>
        <w:numPr>
          <w:ilvl w:val="0"/>
          <w:numId w:val="2"/>
        </w:numPr>
        <w:rPr>
          <w:rFonts w:ascii="Arial" w:eastAsia="Times New Roman" w:hAnsi="Arial" w:cs="Arial"/>
          <w:color w:val="000000" w:themeColor="text1"/>
          <w:szCs w:val="24"/>
          <w:lang w:val="en-GB" w:eastAsia="de-DE"/>
        </w:rPr>
      </w:pPr>
      <w:r w:rsidRPr="005346EA">
        <w:rPr>
          <w:rFonts w:ascii="Arial" w:eastAsia="Times New Roman" w:hAnsi="Arial" w:cs="Arial"/>
          <w:color w:val="000000" w:themeColor="text1"/>
          <w:szCs w:val="24"/>
          <w:lang w:val="en-GB" w:eastAsia="de-DE"/>
        </w:rPr>
        <w:t xml:space="preserve">Where possible, work with fixed teams in shifts, as otherwise there is a risk of the company being closed down if there is a case of </w:t>
      </w:r>
    </w:p>
    <w:p w14:paraId="29F0FFA1" w14:textId="42BCB38F" w:rsidR="005346EA" w:rsidRPr="005346EA" w:rsidRDefault="005346EA" w:rsidP="005346EA">
      <w:pPr>
        <w:pStyle w:val="Listenabsatz"/>
        <w:numPr>
          <w:ilvl w:val="0"/>
          <w:numId w:val="2"/>
        </w:numPr>
        <w:rPr>
          <w:rFonts w:ascii="Arial" w:eastAsia="Times New Roman" w:hAnsi="Arial" w:cs="Arial"/>
          <w:color w:val="000000" w:themeColor="text1"/>
          <w:szCs w:val="24"/>
          <w:lang w:val="en-GB" w:eastAsia="de-DE"/>
        </w:rPr>
      </w:pPr>
      <w:r w:rsidRPr="005346EA">
        <w:rPr>
          <w:rFonts w:ascii="Arial" w:eastAsia="Times New Roman" w:hAnsi="Arial" w:cs="Arial"/>
          <w:color w:val="000000" w:themeColor="text1"/>
          <w:szCs w:val="24"/>
          <w:lang w:val="en-GB" w:eastAsia="de-DE"/>
        </w:rPr>
        <w:t>Where possible, use mobile handhelds for receipting instead of a cash register at which all employees meet</w:t>
      </w:r>
    </w:p>
    <w:p w14:paraId="1D8B813B" w14:textId="3B1159F8" w:rsidR="005346EA" w:rsidRPr="005346EA" w:rsidRDefault="005346EA" w:rsidP="005346EA">
      <w:pPr>
        <w:pStyle w:val="Listenabsatz"/>
        <w:numPr>
          <w:ilvl w:val="0"/>
          <w:numId w:val="2"/>
        </w:numPr>
        <w:rPr>
          <w:rFonts w:ascii="Arial" w:eastAsia="Times New Roman" w:hAnsi="Arial" w:cs="Arial"/>
          <w:color w:val="000000" w:themeColor="text1"/>
          <w:szCs w:val="24"/>
          <w:lang w:val="en-GB" w:eastAsia="de-DE"/>
        </w:rPr>
      </w:pPr>
      <w:r w:rsidRPr="005346EA">
        <w:rPr>
          <w:rFonts w:ascii="Arial" w:eastAsia="Times New Roman" w:hAnsi="Arial" w:cs="Arial"/>
          <w:color w:val="000000" w:themeColor="text1"/>
          <w:szCs w:val="24"/>
          <w:lang w:val="en-GB" w:eastAsia="de-DE"/>
        </w:rPr>
        <w:t>Optimize receiving/delivery processes to avoid contact with non-employees</w:t>
      </w:r>
    </w:p>
    <w:p w14:paraId="4435F13F" w14:textId="77777777" w:rsidR="00301288" w:rsidRPr="0083715E" w:rsidRDefault="00301288" w:rsidP="00301288">
      <w:pPr>
        <w:rPr>
          <w:rFonts w:ascii="Arial" w:eastAsia="Times New Roman" w:hAnsi="Arial" w:cs="Arial"/>
          <w:b/>
          <w:color w:val="000000" w:themeColor="text1"/>
          <w:lang w:val="en-GB" w:eastAsia="de-DE"/>
        </w:rPr>
      </w:pPr>
    </w:p>
    <w:p w14:paraId="1015EB06" w14:textId="5D62EF30" w:rsidR="005346EA" w:rsidRPr="005346EA" w:rsidRDefault="005346EA" w:rsidP="005346EA">
      <w:pPr>
        <w:pStyle w:val="Listenabsatz"/>
        <w:numPr>
          <w:ilvl w:val="0"/>
          <w:numId w:val="1"/>
        </w:numPr>
        <w:rPr>
          <w:rFonts w:ascii="Arial" w:eastAsia="Times New Roman" w:hAnsi="Arial" w:cs="Arial"/>
          <w:b/>
          <w:color w:val="000000" w:themeColor="text1"/>
          <w:sz w:val="28"/>
          <w:szCs w:val="26"/>
          <w:lang w:eastAsia="de-DE"/>
        </w:rPr>
      </w:pPr>
      <w:r>
        <w:rPr>
          <w:rFonts w:ascii="Arial" w:eastAsia="Times New Roman" w:hAnsi="Arial" w:cs="Arial"/>
          <w:b/>
          <w:color w:val="000000" w:themeColor="text1"/>
          <w:sz w:val="28"/>
          <w:szCs w:val="26"/>
          <w:lang w:eastAsia="de-DE"/>
        </w:rPr>
        <w:t>I</w:t>
      </w:r>
      <w:r w:rsidRPr="005346EA">
        <w:rPr>
          <w:rFonts w:ascii="Arial" w:eastAsia="Times New Roman" w:hAnsi="Arial" w:cs="Arial"/>
          <w:b/>
          <w:color w:val="000000" w:themeColor="text1"/>
          <w:sz w:val="28"/>
          <w:szCs w:val="26"/>
          <w:lang w:eastAsia="de-DE"/>
        </w:rPr>
        <w:t>nteraction with employees</w:t>
      </w:r>
    </w:p>
    <w:p w14:paraId="03D0C6FD" w14:textId="2B2744E9" w:rsidR="005346EA" w:rsidRDefault="005346EA" w:rsidP="005346EA">
      <w:pPr>
        <w:pStyle w:val="Listenabsatz"/>
        <w:numPr>
          <w:ilvl w:val="0"/>
          <w:numId w:val="2"/>
        </w:numPr>
        <w:rPr>
          <w:rFonts w:ascii="Arial" w:eastAsia="Times New Roman" w:hAnsi="Arial" w:cs="Arial"/>
          <w:color w:val="000000" w:themeColor="text1"/>
          <w:szCs w:val="24"/>
          <w:lang w:val="en-GB" w:eastAsia="de-DE"/>
        </w:rPr>
      </w:pPr>
      <w:r w:rsidRPr="005346EA">
        <w:rPr>
          <w:rFonts w:ascii="Arial" w:eastAsia="Times New Roman" w:hAnsi="Arial" w:cs="Arial"/>
          <w:color w:val="000000" w:themeColor="text1"/>
          <w:szCs w:val="24"/>
          <w:lang w:val="en-GB" w:eastAsia="de-DE"/>
        </w:rPr>
        <w:t>Set out measures and rules of behavio</w:t>
      </w:r>
      <w:r w:rsidR="00CD468F">
        <w:rPr>
          <w:rFonts w:ascii="Arial" w:eastAsia="Times New Roman" w:hAnsi="Arial" w:cs="Arial"/>
          <w:color w:val="000000" w:themeColor="text1"/>
          <w:szCs w:val="24"/>
          <w:lang w:val="en-GB" w:eastAsia="de-DE"/>
        </w:rPr>
        <w:t>u</w:t>
      </w:r>
      <w:r w:rsidRPr="005346EA">
        <w:rPr>
          <w:rFonts w:ascii="Arial" w:eastAsia="Times New Roman" w:hAnsi="Arial" w:cs="Arial"/>
          <w:color w:val="000000" w:themeColor="text1"/>
          <w:szCs w:val="24"/>
          <w:lang w:val="en-GB" w:eastAsia="de-DE"/>
        </w:rPr>
        <w:t>r in writing and post them so that they are clearly visible to employees</w:t>
      </w:r>
    </w:p>
    <w:p w14:paraId="6FAFE79D" w14:textId="12443762" w:rsidR="000646A8" w:rsidRDefault="005346EA" w:rsidP="005346EA">
      <w:pPr>
        <w:pStyle w:val="Listenabsatz"/>
        <w:numPr>
          <w:ilvl w:val="0"/>
          <w:numId w:val="2"/>
        </w:numPr>
        <w:rPr>
          <w:rFonts w:ascii="Arial" w:eastAsia="Times New Roman" w:hAnsi="Arial" w:cs="Arial"/>
          <w:color w:val="000000" w:themeColor="text1"/>
          <w:szCs w:val="24"/>
          <w:lang w:val="en-GB" w:eastAsia="de-DE"/>
        </w:rPr>
      </w:pPr>
      <w:r w:rsidRPr="005346EA">
        <w:rPr>
          <w:rFonts w:ascii="Arial" w:eastAsia="Times New Roman" w:hAnsi="Arial" w:cs="Arial"/>
          <w:color w:val="000000" w:themeColor="text1"/>
          <w:szCs w:val="24"/>
          <w:lang w:val="en-GB" w:eastAsia="de-DE"/>
        </w:rPr>
        <w:t>Train employees about hygiene and behavio</w:t>
      </w:r>
      <w:r w:rsidR="00CD468F">
        <w:rPr>
          <w:rFonts w:ascii="Arial" w:eastAsia="Times New Roman" w:hAnsi="Arial" w:cs="Arial"/>
          <w:color w:val="000000" w:themeColor="text1"/>
          <w:szCs w:val="24"/>
          <w:lang w:val="en-GB" w:eastAsia="de-DE"/>
        </w:rPr>
        <w:t>u</w:t>
      </w:r>
      <w:r w:rsidRPr="005346EA">
        <w:rPr>
          <w:rFonts w:ascii="Arial" w:eastAsia="Times New Roman" w:hAnsi="Arial" w:cs="Arial"/>
          <w:color w:val="000000" w:themeColor="text1"/>
          <w:szCs w:val="24"/>
          <w:lang w:val="en-GB" w:eastAsia="de-DE"/>
        </w:rPr>
        <w:t xml:space="preserve">ral rules </w:t>
      </w:r>
    </w:p>
    <w:p w14:paraId="3798FF54" w14:textId="77777777" w:rsidR="000646A8" w:rsidRDefault="000646A8" w:rsidP="000646A8">
      <w:pPr>
        <w:pStyle w:val="Listenabsatz"/>
        <w:numPr>
          <w:ilvl w:val="0"/>
          <w:numId w:val="2"/>
        </w:numPr>
        <w:rPr>
          <w:rFonts w:ascii="Arial" w:eastAsia="Times New Roman" w:hAnsi="Arial" w:cs="Arial"/>
          <w:color w:val="000000" w:themeColor="text1"/>
          <w:szCs w:val="24"/>
          <w:lang w:val="en-GB" w:eastAsia="de-DE"/>
        </w:rPr>
      </w:pPr>
      <w:r w:rsidRPr="000646A8">
        <w:rPr>
          <w:rFonts w:ascii="Arial" w:eastAsia="Times New Roman" w:hAnsi="Arial" w:cs="Arial"/>
          <w:color w:val="000000" w:themeColor="text1"/>
          <w:szCs w:val="24"/>
          <w:lang w:val="en-GB" w:eastAsia="de-DE"/>
        </w:rPr>
        <w:t>Train employees so that they can also inform guests about the hygiene measures taken and rules of conduct</w:t>
      </w:r>
    </w:p>
    <w:p w14:paraId="6747830E" w14:textId="31D9B6B3" w:rsidR="000646A8" w:rsidRDefault="000646A8" w:rsidP="000646A8">
      <w:pPr>
        <w:pStyle w:val="Listenabsatz"/>
        <w:numPr>
          <w:ilvl w:val="0"/>
          <w:numId w:val="2"/>
        </w:numPr>
        <w:rPr>
          <w:rFonts w:ascii="Arial" w:eastAsia="Times New Roman" w:hAnsi="Arial" w:cs="Arial"/>
          <w:color w:val="000000" w:themeColor="text1"/>
          <w:szCs w:val="24"/>
          <w:lang w:val="en-GB" w:eastAsia="de-DE"/>
        </w:rPr>
      </w:pPr>
      <w:r w:rsidRPr="000646A8">
        <w:rPr>
          <w:rFonts w:ascii="Arial" w:eastAsia="Times New Roman" w:hAnsi="Arial" w:cs="Arial"/>
          <w:color w:val="000000" w:themeColor="text1"/>
          <w:szCs w:val="24"/>
          <w:lang w:val="en-GB" w:eastAsia="de-DE"/>
        </w:rPr>
        <w:t>Employees are advised to report at the first sign of infection and to seek medical advice</w:t>
      </w:r>
    </w:p>
    <w:p w14:paraId="2561052F" w14:textId="77777777" w:rsidR="00E96E03" w:rsidRDefault="00E96E03" w:rsidP="00E96E03">
      <w:pPr>
        <w:pStyle w:val="Listenabsatz"/>
        <w:rPr>
          <w:rFonts w:ascii="Arial" w:eastAsia="Times New Roman" w:hAnsi="Arial" w:cs="Arial"/>
          <w:color w:val="000000" w:themeColor="text1"/>
          <w:szCs w:val="24"/>
          <w:lang w:val="en-GB" w:eastAsia="de-DE"/>
        </w:rPr>
        <w:sectPr w:rsidR="00E96E03" w:rsidSect="00CD468F">
          <w:headerReference w:type="default" r:id="rId9"/>
          <w:footerReference w:type="default" r:id="rId10"/>
          <w:headerReference w:type="first" r:id="rId11"/>
          <w:footerReference w:type="first" r:id="rId12"/>
          <w:pgSz w:w="11906" w:h="16838"/>
          <w:pgMar w:top="1418" w:right="1274" w:bottom="426" w:left="1417" w:header="708" w:footer="708" w:gutter="0"/>
          <w:cols w:space="708"/>
          <w:docGrid w:linePitch="360"/>
        </w:sectPr>
      </w:pPr>
    </w:p>
    <w:p w14:paraId="01E7F75B" w14:textId="36D6FC08" w:rsidR="000646A8" w:rsidRDefault="000646A8" w:rsidP="000646A8">
      <w:pPr>
        <w:pStyle w:val="Listenabsatz"/>
        <w:numPr>
          <w:ilvl w:val="0"/>
          <w:numId w:val="2"/>
        </w:numPr>
        <w:rPr>
          <w:rFonts w:ascii="Arial" w:eastAsia="Times New Roman" w:hAnsi="Arial" w:cs="Arial"/>
          <w:color w:val="000000" w:themeColor="text1"/>
          <w:szCs w:val="24"/>
          <w:lang w:val="en-GB" w:eastAsia="de-DE"/>
        </w:rPr>
      </w:pPr>
      <w:bookmarkStart w:id="0" w:name="_GoBack"/>
      <w:bookmarkEnd w:id="0"/>
      <w:r w:rsidRPr="000646A8">
        <w:rPr>
          <w:rFonts w:ascii="Arial" w:eastAsia="Times New Roman" w:hAnsi="Arial" w:cs="Arial"/>
          <w:color w:val="000000" w:themeColor="text1"/>
          <w:szCs w:val="24"/>
          <w:lang w:val="en-GB" w:eastAsia="de-DE"/>
        </w:rPr>
        <w:lastRenderedPageBreak/>
        <w:t>Separate break times, hand out plate meals</w:t>
      </w:r>
    </w:p>
    <w:p w14:paraId="217DDF46" w14:textId="1F80B500" w:rsidR="005346EA" w:rsidRPr="005346EA" w:rsidRDefault="005346EA" w:rsidP="000646A8">
      <w:pPr>
        <w:pStyle w:val="Listenabsatz"/>
        <w:numPr>
          <w:ilvl w:val="0"/>
          <w:numId w:val="2"/>
        </w:numPr>
        <w:rPr>
          <w:rFonts w:ascii="Arial" w:eastAsia="Times New Roman" w:hAnsi="Arial" w:cs="Arial"/>
          <w:color w:val="000000" w:themeColor="text1"/>
          <w:szCs w:val="24"/>
          <w:lang w:val="en-GB" w:eastAsia="de-DE"/>
        </w:rPr>
      </w:pPr>
      <w:r w:rsidRPr="005346EA">
        <w:rPr>
          <w:rFonts w:ascii="Arial" w:eastAsia="Times New Roman" w:hAnsi="Arial" w:cs="Arial"/>
          <w:color w:val="000000" w:themeColor="text1"/>
          <w:szCs w:val="24"/>
          <w:lang w:val="en-GB" w:eastAsia="de-DE"/>
        </w:rPr>
        <w:t>Provide sufficient pro</w:t>
      </w:r>
      <w:r w:rsidR="000646A8">
        <w:rPr>
          <w:rFonts w:ascii="Arial" w:eastAsia="Times New Roman" w:hAnsi="Arial" w:cs="Arial"/>
          <w:color w:val="000000" w:themeColor="text1"/>
          <w:szCs w:val="24"/>
          <w:lang w:val="en-GB" w:eastAsia="de-DE"/>
        </w:rPr>
        <w:t>tective equipment such as mouth-</w:t>
      </w:r>
      <w:r w:rsidRPr="005346EA">
        <w:rPr>
          <w:rFonts w:ascii="Arial" w:eastAsia="Times New Roman" w:hAnsi="Arial" w:cs="Arial"/>
          <w:color w:val="000000" w:themeColor="text1"/>
          <w:szCs w:val="24"/>
          <w:lang w:val="en-GB" w:eastAsia="de-DE"/>
        </w:rPr>
        <w:t>nose coverings, gloves and adequate washing facilities with liquid soap and disinfectant</w:t>
      </w:r>
    </w:p>
    <w:p w14:paraId="7B621FF4" w14:textId="77777777" w:rsidR="000646A8" w:rsidRPr="0083715E" w:rsidRDefault="000646A8" w:rsidP="000646A8">
      <w:pPr>
        <w:pStyle w:val="Listenabsatz"/>
        <w:numPr>
          <w:ilvl w:val="0"/>
          <w:numId w:val="2"/>
        </w:numPr>
        <w:rPr>
          <w:rFonts w:ascii="Arial" w:eastAsia="Times New Roman" w:hAnsi="Arial" w:cs="Arial"/>
          <w:color w:val="000000" w:themeColor="text1"/>
          <w:szCs w:val="24"/>
          <w:lang w:val="en-GB" w:eastAsia="de-DE"/>
        </w:rPr>
      </w:pPr>
      <w:r w:rsidRPr="0083715E">
        <w:rPr>
          <w:rFonts w:ascii="Arial" w:eastAsia="Times New Roman" w:hAnsi="Arial" w:cs="Arial"/>
          <w:color w:val="000000" w:themeColor="text1"/>
          <w:szCs w:val="24"/>
          <w:lang w:val="en-GB" w:eastAsia="de-DE"/>
        </w:rPr>
        <w:t>Enable more frequent hand washing and disinfection</w:t>
      </w:r>
    </w:p>
    <w:p w14:paraId="1C5CEA14" w14:textId="77777777" w:rsidR="00301288" w:rsidRPr="0083715E" w:rsidRDefault="00301288" w:rsidP="00301288">
      <w:pPr>
        <w:rPr>
          <w:rFonts w:ascii="Arial" w:eastAsia="Times New Roman" w:hAnsi="Arial" w:cs="Arial"/>
          <w:color w:val="000000" w:themeColor="text1"/>
          <w:szCs w:val="24"/>
          <w:lang w:val="en-GB" w:eastAsia="de-DE"/>
        </w:rPr>
      </w:pPr>
    </w:p>
    <w:p w14:paraId="523855EF" w14:textId="77777777" w:rsidR="00223203" w:rsidRPr="0083715E" w:rsidRDefault="00223203" w:rsidP="00223203">
      <w:pPr>
        <w:rPr>
          <w:rFonts w:ascii="Arial" w:hAnsi="Arial" w:cs="Arial"/>
          <w:color w:val="000000" w:themeColor="text1"/>
          <w:lang w:val="en-GB" w:eastAsia="de-DE"/>
        </w:rPr>
      </w:pPr>
    </w:p>
    <w:p w14:paraId="5645934E" w14:textId="77777777" w:rsidR="00223203" w:rsidRPr="0083715E" w:rsidRDefault="00223203" w:rsidP="00223203">
      <w:pPr>
        <w:spacing w:after="0" w:line="240" w:lineRule="auto"/>
        <w:rPr>
          <w:rFonts w:ascii="Arial" w:hAnsi="Arial" w:cs="Arial"/>
          <w:color w:val="000000" w:themeColor="text1"/>
          <w:lang w:val="en-GB"/>
        </w:rPr>
      </w:pPr>
      <w:r w:rsidRPr="0083715E">
        <w:rPr>
          <w:rFonts w:ascii="Arial" w:hAnsi="Arial" w:cs="Arial"/>
          <w:color w:val="000000" w:themeColor="text1"/>
          <w:lang w:val="en-GB"/>
        </w:rPr>
        <w:t>________________________</w:t>
      </w:r>
      <w:r w:rsidRPr="0083715E">
        <w:rPr>
          <w:rFonts w:ascii="Arial" w:hAnsi="Arial" w:cs="Arial"/>
          <w:color w:val="000000" w:themeColor="text1"/>
          <w:lang w:val="en-GB"/>
        </w:rPr>
        <w:tab/>
      </w:r>
      <w:r w:rsidRPr="0083715E">
        <w:rPr>
          <w:rFonts w:ascii="Arial" w:hAnsi="Arial" w:cs="Arial"/>
          <w:color w:val="000000" w:themeColor="text1"/>
          <w:lang w:val="en-GB"/>
        </w:rPr>
        <w:tab/>
        <w:t>_______________________________________</w:t>
      </w:r>
    </w:p>
    <w:p w14:paraId="606FE832" w14:textId="5A877686" w:rsidR="00223203" w:rsidRPr="000646A8" w:rsidRDefault="000646A8" w:rsidP="000646A8">
      <w:pPr>
        <w:spacing w:after="0" w:line="240" w:lineRule="auto"/>
        <w:rPr>
          <w:rFonts w:ascii="Arial" w:hAnsi="Arial" w:cs="Arial"/>
          <w:b/>
          <w:bCs/>
          <w:color w:val="000000" w:themeColor="text1"/>
          <w:lang w:val="en-GB"/>
        </w:rPr>
      </w:pPr>
      <w:r w:rsidRPr="000646A8">
        <w:rPr>
          <w:rFonts w:ascii="Arial" w:hAnsi="Arial" w:cs="Arial"/>
          <w:color w:val="000000" w:themeColor="text1"/>
          <w:lang w:val="en-GB"/>
        </w:rPr>
        <w:t>Place, date</w:t>
      </w:r>
      <w:r w:rsidR="00223203" w:rsidRPr="000646A8">
        <w:rPr>
          <w:rFonts w:ascii="Arial" w:hAnsi="Arial" w:cs="Arial"/>
          <w:color w:val="000000" w:themeColor="text1"/>
          <w:lang w:val="en-GB"/>
        </w:rPr>
        <w:tab/>
      </w:r>
      <w:r w:rsidR="00223203" w:rsidRPr="000646A8">
        <w:rPr>
          <w:rFonts w:ascii="Arial" w:hAnsi="Arial" w:cs="Arial"/>
          <w:color w:val="000000" w:themeColor="text1"/>
          <w:lang w:val="en-GB"/>
        </w:rPr>
        <w:tab/>
      </w:r>
      <w:r w:rsidR="00223203" w:rsidRPr="000646A8">
        <w:rPr>
          <w:rFonts w:ascii="Arial" w:hAnsi="Arial" w:cs="Arial"/>
          <w:color w:val="000000" w:themeColor="text1"/>
          <w:lang w:val="en-GB"/>
        </w:rPr>
        <w:tab/>
      </w:r>
      <w:r w:rsidR="00223203" w:rsidRPr="000646A8">
        <w:rPr>
          <w:rFonts w:ascii="Arial" w:hAnsi="Arial" w:cs="Arial"/>
          <w:color w:val="000000" w:themeColor="text1"/>
          <w:lang w:val="en-GB"/>
        </w:rPr>
        <w:tab/>
      </w:r>
      <w:r w:rsidR="00223203" w:rsidRPr="000646A8">
        <w:rPr>
          <w:rFonts w:ascii="Arial" w:hAnsi="Arial" w:cs="Arial"/>
          <w:color w:val="000000" w:themeColor="text1"/>
          <w:lang w:val="en-GB"/>
        </w:rPr>
        <w:tab/>
      </w:r>
      <w:r w:rsidRPr="000646A8">
        <w:rPr>
          <w:rFonts w:ascii="Arial" w:hAnsi="Arial" w:cs="Arial"/>
          <w:color w:val="000000" w:themeColor="text1"/>
          <w:lang w:val="en-GB"/>
        </w:rPr>
        <w:t>Signature - owner, managing director</w:t>
      </w:r>
    </w:p>
    <w:p w14:paraId="402BBA9A" w14:textId="77777777" w:rsidR="00223203" w:rsidRPr="000646A8" w:rsidRDefault="00223203" w:rsidP="00223203">
      <w:pPr>
        <w:pStyle w:val="berschrift1"/>
        <w:spacing w:before="0" w:beforeAutospacing="0" w:after="0" w:afterAutospacing="0"/>
        <w:rPr>
          <w:rFonts w:ascii="Arial" w:eastAsia="Calibri" w:hAnsi="Arial" w:cs="Arial"/>
          <w:b w:val="0"/>
          <w:bCs w:val="0"/>
          <w:color w:val="000000" w:themeColor="text1"/>
          <w:kern w:val="0"/>
          <w:sz w:val="22"/>
          <w:szCs w:val="22"/>
          <w:lang w:val="en-GB" w:eastAsia="en-US"/>
        </w:rPr>
      </w:pPr>
    </w:p>
    <w:p w14:paraId="68A28A1F" w14:textId="77777777" w:rsidR="00223203" w:rsidRPr="000646A8" w:rsidRDefault="00223203" w:rsidP="00223203">
      <w:pPr>
        <w:pStyle w:val="berschrift1"/>
        <w:spacing w:before="0" w:beforeAutospacing="0" w:after="0" w:afterAutospacing="0"/>
        <w:rPr>
          <w:rFonts w:ascii="Arial" w:hAnsi="Arial" w:cs="Arial"/>
          <w:b w:val="0"/>
          <w:bCs w:val="0"/>
          <w:color w:val="000000" w:themeColor="text1"/>
          <w:sz w:val="24"/>
          <w:szCs w:val="24"/>
          <w:lang w:val="en-GB"/>
        </w:rPr>
      </w:pPr>
    </w:p>
    <w:p w14:paraId="5495893C" w14:textId="6730E710" w:rsidR="00301288" w:rsidRPr="00692AB4" w:rsidRDefault="000646A8" w:rsidP="000646A8">
      <w:pPr>
        <w:rPr>
          <w:sz w:val="20"/>
        </w:rPr>
      </w:pPr>
      <w:r w:rsidRPr="000646A8">
        <w:rPr>
          <w:rFonts w:ascii="Arial" w:hAnsi="Arial" w:cs="Arial"/>
          <w:i/>
          <w:color w:val="000000" w:themeColor="text1"/>
          <w:sz w:val="20"/>
          <w:lang w:val="en-GB"/>
        </w:rPr>
        <w:t xml:space="preserve">Template provided by the Nuremberg Chamber of Industry and Commerce for Middle Franconia, based among others on the recommendations of the DEHOGA MV and the Bavarian State Government. </w:t>
      </w:r>
      <w:r w:rsidRPr="000646A8">
        <w:rPr>
          <w:rFonts w:ascii="Arial" w:hAnsi="Arial" w:cs="Arial"/>
          <w:i/>
          <w:color w:val="000000" w:themeColor="text1"/>
          <w:sz w:val="20"/>
        </w:rPr>
        <w:t>Without guarantee for completeness.</w:t>
      </w:r>
    </w:p>
    <w:sectPr w:rsidR="00301288" w:rsidRPr="00692AB4" w:rsidSect="00CD468F">
      <w:pgSz w:w="11906" w:h="16838"/>
      <w:pgMar w:top="1418" w:right="1274"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B25AF" w14:textId="77777777" w:rsidR="00536C0A" w:rsidRDefault="00536C0A" w:rsidP="00210AE7">
      <w:pPr>
        <w:spacing w:after="0" w:line="240" w:lineRule="auto"/>
      </w:pPr>
      <w:r>
        <w:separator/>
      </w:r>
    </w:p>
  </w:endnote>
  <w:endnote w:type="continuationSeparator" w:id="0">
    <w:p w14:paraId="5AA0A96B" w14:textId="77777777" w:rsidR="00536C0A" w:rsidRDefault="00536C0A" w:rsidP="0021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loOT">
    <w:altName w:val="Calibri"/>
    <w:panose1 w:val="00000000000000000000"/>
    <w:charset w:val="00"/>
    <w:family w:val="swiss"/>
    <w:notTrueType/>
    <w:pitch w:val="variable"/>
    <w:sig w:usb0="800000EF" w:usb1="4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2C0F6" w14:textId="77777777" w:rsidR="00536C0A" w:rsidRDefault="00536C0A">
    <w:pPr>
      <w:pStyle w:val="Fuzeile"/>
    </w:pPr>
  </w:p>
  <w:p w14:paraId="6A51879D" w14:textId="4B3909B9" w:rsidR="00536C0A" w:rsidRPr="00BE22FD" w:rsidRDefault="00536C0A">
    <w:pPr>
      <w:pStyle w:val="Fuzeile"/>
      <w:rPr>
        <w:rFonts w:ascii="Arial" w:hAnsi="Arial" w:cs="Arial"/>
        <w:i/>
        <w:color w:val="A6A6A6"/>
        <w:lang w:val="en-GB"/>
      </w:rPr>
    </w:pPr>
    <w:r w:rsidRPr="00BE22FD">
      <w:rPr>
        <w:rFonts w:ascii="Arial" w:hAnsi="Arial" w:cs="Arial"/>
        <w:i/>
        <w:color w:val="A6A6A6"/>
        <w:lang w:val="en-GB"/>
      </w:rPr>
      <w:t xml:space="preserve">Hygiene concept catering at the booth – </w:t>
    </w:r>
    <w:r w:rsidRPr="00BE22FD">
      <w:rPr>
        <w:rFonts w:ascii="Arial" w:hAnsi="Arial" w:cs="Arial"/>
        <w:i/>
        <w:color w:val="A6A6A6"/>
        <w:highlight w:val="yellow"/>
        <w:lang w:val="en-GB"/>
      </w:rPr>
      <w:t xml:space="preserve">[Name </w:t>
    </w:r>
    <w:r>
      <w:rPr>
        <w:rFonts w:ascii="Arial" w:hAnsi="Arial" w:cs="Arial"/>
        <w:i/>
        <w:color w:val="A6A6A6"/>
        <w:highlight w:val="yellow"/>
        <w:lang w:val="en-GB"/>
      </w:rPr>
      <w:t>of the caterer</w:t>
    </w:r>
    <w:r w:rsidRPr="00BE22FD">
      <w:rPr>
        <w:rFonts w:ascii="Arial" w:hAnsi="Arial" w:cs="Arial"/>
        <w:i/>
        <w:color w:val="A6A6A6"/>
        <w:highlight w:val="yellow"/>
        <w:lang w:val="en-GB"/>
      </w:rPr>
      <w:t>]</w:t>
    </w:r>
    <w:r w:rsidRPr="00BE22FD">
      <w:rPr>
        <w:rFonts w:ascii="Arial" w:hAnsi="Arial" w:cs="Arial"/>
        <w:i/>
        <w:color w:val="A6A6A6"/>
        <w:lang w:val="en-GB"/>
      </w:rPr>
      <w:t xml:space="preserve"> </w:t>
    </w:r>
    <w:r w:rsidRPr="00BE22FD">
      <w:rPr>
        <w:rFonts w:ascii="Arial" w:hAnsi="Arial" w:cs="Arial"/>
        <w:i/>
        <w:color w:val="A6A6A6"/>
        <w:lang w:val="en-GB"/>
      </w:rPr>
      <w:tab/>
    </w:r>
    <w:r w:rsidRPr="00EE0083">
      <w:rPr>
        <w:rFonts w:ascii="Arial" w:hAnsi="Arial" w:cs="Arial"/>
        <w:i/>
        <w:color w:val="A6A6A6"/>
      </w:rPr>
      <w:fldChar w:fldCharType="begin"/>
    </w:r>
    <w:r w:rsidRPr="00BE22FD">
      <w:rPr>
        <w:rFonts w:ascii="Arial" w:hAnsi="Arial" w:cs="Arial"/>
        <w:i/>
        <w:color w:val="A6A6A6"/>
        <w:lang w:val="en-GB"/>
      </w:rPr>
      <w:instrText xml:space="preserve"> PAGE   \* MERGEFORMAT </w:instrText>
    </w:r>
    <w:r w:rsidRPr="00EE0083">
      <w:rPr>
        <w:rFonts w:ascii="Arial" w:hAnsi="Arial" w:cs="Arial"/>
        <w:i/>
        <w:color w:val="A6A6A6"/>
      </w:rPr>
      <w:fldChar w:fldCharType="separate"/>
    </w:r>
    <w:r w:rsidR="00E96E03">
      <w:rPr>
        <w:rFonts w:ascii="Arial" w:hAnsi="Arial" w:cs="Arial"/>
        <w:i/>
        <w:noProof/>
        <w:color w:val="A6A6A6"/>
        <w:lang w:val="en-GB"/>
      </w:rPr>
      <w:t>3</w:t>
    </w:r>
    <w:r w:rsidRPr="00EE0083">
      <w:rPr>
        <w:rFonts w:ascii="Arial" w:hAnsi="Arial" w:cs="Arial"/>
        <w:i/>
        <w:color w:val="A6A6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531C7" w14:textId="77777777" w:rsidR="00536C0A" w:rsidRDefault="00536C0A">
    <w:pPr>
      <w:pStyle w:val="Fuzeile"/>
      <w:jc w:val="right"/>
    </w:pPr>
  </w:p>
  <w:p w14:paraId="08D37996" w14:textId="77777777" w:rsidR="00536C0A" w:rsidRDefault="00536C0A">
    <w:pPr>
      <w:pStyle w:val="Fuzeile"/>
    </w:pPr>
    <w:r w:rsidRPr="00FF39A9">
      <w:rPr>
        <w:rFonts w:ascii="Arial" w:hAnsi="Arial" w:cs="Arial"/>
        <w:i/>
        <w:color w:val="A6A6A6"/>
      </w:rPr>
      <w:t xml:space="preserve">Schutz- und Hygienekonzept – </w:t>
    </w:r>
    <w:r>
      <w:rPr>
        <w:rFonts w:ascii="Arial" w:hAnsi="Arial" w:cs="Arial"/>
        <w:i/>
        <w:color w:val="A6A6A6"/>
      </w:rPr>
      <w:t>Vorlage</w:t>
    </w:r>
    <w:r>
      <w:rPr>
        <w:rFonts w:ascii="Arial" w:hAnsi="Arial" w:cs="Arial"/>
        <w:i/>
        <w:color w:val="A6A6A6"/>
      </w:rPr>
      <w:tab/>
    </w:r>
    <w:r>
      <w:rPr>
        <w:rFonts w:ascii="Arial" w:hAnsi="Arial" w:cs="Arial"/>
        <w:i/>
        <w:color w:val="A6A6A6"/>
      </w:rPr>
      <w:tab/>
    </w:r>
    <w:r>
      <w:rPr>
        <w:rFonts w:ascii="Arial" w:hAnsi="Arial" w:cs="Arial"/>
        <w:i/>
        <w:color w:val="A6A6A6"/>
      </w:rPr>
      <w:tab/>
    </w:r>
    <w:r w:rsidRPr="00EE0083">
      <w:rPr>
        <w:rFonts w:ascii="Arial" w:hAnsi="Arial" w:cs="Arial"/>
        <w:i/>
        <w:color w:val="A6A6A6"/>
      </w:rPr>
      <w:fldChar w:fldCharType="begin"/>
    </w:r>
    <w:r w:rsidRPr="00EE0083">
      <w:rPr>
        <w:rFonts w:ascii="Arial" w:hAnsi="Arial" w:cs="Arial"/>
        <w:i/>
        <w:color w:val="A6A6A6"/>
      </w:rPr>
      <w:instrText xml:space="preserve"> PAGE   \* MERGEFORMAT </w:instrText>
    </w:r>
    <w:r w:rsidRPr="00EE0083">
      <w:rPr>
        <w:rFonts w:ascii="Arial" w:hAnsi="Arial" w:cs="Arial"/>
        <w:i/>
        <w:color w:val="A6A6A6"/>
      </w:rPr>
      <w:fldChar w:fldCharType="separate"/>
    </w:r>
    <w:r>
      <w:rPr>
        <w:rFonts w:ascii="Arial" w:hAnsi="Arial" w:cs="Arial"/>
        <w:i/>
        <w:noProof/>
        <w:color w:val="A6A6A6"/>
      </w:rPr>
      <w:t>4</w:t>
    </w:r>
    <w:r w:rsidRPr="00EE0083">
      <w:rPr>
        <w:rFonts w:ascii="Arial" w:hAnsi="Arial" w:cs="Arial"/>
        <w:i/>
        <w:color w:val="A6A6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18096" w14:textId="77777777" w:rsidR="00536C0A" w:rsidRDefault="00536C0A" w:rsidP="00210AE7">
      <w:pPr>
        <w:spacing w:after="0" w:line="240" w:lineRule="auto"/>
      </w:pPr>
      <w:r>
        <w:separator/>
      </w:r>
    </w:p>
  </w:footnote>
  <w:footnote w:type="continuationSeparator" w:id="0">
    <w:p w14:paraId="7580D4E0" w14:textId="77777777" w:rsidR="00536C0A" w:rsidRDefault="00536C0A" w:rsidP="00210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DAB0B" w14:textId="28CE7CD9" w:rsidR="00536C0A" w:rsidRDefault="00536C0A" w:rsidP="003F7971">
    <w:pPr>
      <w:pStyle w:val="Kopfzeile"/>
      <w:rPr>
        <w:rFonts w:ascii="Arial" w:hAnsi="Arial" w:cs="Arial"/>
        <w:i/>
        <w:color w:val="A6A6A6"/>
        <w:sz w:val="24"/>
        <w:szCs w:val="24"/>
      </w:rPr>
    </w:pPr>
  </w:p>
  <w:p w14:paraId="6FC78A01" w14:textId="77777777" w:rsidR="00536C0A" w:rsidRPr="0074688D" w:rsidRDefault="00536C0A" w:rsidP="003F7971">
    <w:pPr>
      <w:pStyle w:val="Kopfzeile"/>
      <w:rPr>
        <w:rFonts w:ascii="Arial" w:hAnsi="Arial" w:cs="Arial"/>
        <w:i/>
        <w:color w:val="A6A6A6"/>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2845F" w14:textId="77777777" w:rsidR="00536C0A" w:rsidRDefault="00536C0A" w:rsidP="00210AE7">
    <w:pPr>
      <w:pStyle w:val="Kopfzeile"/>
      <w:rPr>
        <w:rFonts w:ascii="Arial" w:hAnsi="Arial" w:cs="Arial"/>
        <w:color w:val="000000"/>
        <w:sz w:val="20"/>
        <w:szCs w:val="20"/>
        <w:lang w:val="en-GB"/>
      </w:rPr>
    </w:pPr>
    <w:r w:rsidRPr="00D27BE3">
      <w:rPr>
        <w:rFonts w:ascii="Arial" w:hAnsi="Arial" w:cs="Arial"/>
        <w:color w:val="000000"/>
        <w:sz w:val="20"/>
        <w:szCs w:val="20"/>
        <w:highlight w:val="yellow"/>
        <w:lang w:val="en-GB"/>
      </w:rPr>
      <w:t>[Insert the name / logo of the stand caterer here].</w:t>
    </w:r>
  </w:p>
  <w:p w14:paraId="6EA79122" w14:textId="6A5F0ECC" w:rsidR="00536C0A" w:rsidRPr="00D27BE3" w:rsidRDefault="00536C0A" w:rsidP="003F7971">
    <w:pPr>
      <w:pStyle w:val="Kopfzeile"/>
      <w:rPr>
        <w:rFonts w:ascii="Arial" w:hAnsi="Arial" w:cs="Arial"/>
        <w:i/>
        <w:color w:val="A6A6A6"/>
        <w:sz w:val="24"/>
        <w:szCs w:val="24"/>
        <w:lang w:val="en-GB"/>
      </w:rPr>
    </w:pPr>
    <w:r w:rsidRPr="00D27BE3">
      <w:rPr>
        <w:rFonts w:ascii="Arial" w:hAnsi="Arial" w:cs="Arial"/>
        <w:color w:val="000000"/>
        <w:sz w:val="20"/>
        <w:szCs w:val="20"/>
        <w:lang w:val="en-GB"/>
      </w:rPr>
      <w:t>Status: [</w:t>
    </w:r>
    <w:r w:rsidRPr="00BE22FD">
      <w:rPr>
        <w:rFonts w:ascii="Arial" w:hAnsi="Arial" w:cs="Arial"/>
        <w:color w:val="000000"/>
        <w:sz w:val="20"/>
        <w:szCs w:val="20"/>
        <w:highlight w:val="yellow"/>
        <w:lang w:val="en-GB"/>
      </w:rPr>
      <w:t>insert date</w:t>
    </w:r>
    <w:r w:rsidRPr="00D27BE3">
      <w:rPr>
        <w:rFonts w:ascii="Arial" w:hAnsi="Arial" w:cs="Arial"/>
        <w:color w:val="000000"/>
        <w:sz w:val="20"/>
        <w:szCs w:val="20"/>
        <w:lang w:val="en-GB"/>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4DC8B" w14:textId="77777777" w:rsidR="00536C0A" w:rsidRPr="00697DE0" w:rsidRDefault="00536C0A" w:rsidP="003F7971">
    <w:pPr>
      <w:pStyle w:val="Kopfzeile"/>
    </w:pPr>
    <w:r>
      <w:rPr>
        <w:noProof/>
        <w:lang w:eastAsia="de-DE"/>
      </w:rPr>
      <mc:AlternateContent>
        <mc:Choice Requires="wps">
          <w:drawing>
            <wp:anchor distT="0" distB="0" distL="114300" distR="114300" simplePos="0" relativeHeight="251659264" behindDoc="0" locked="0" layoutInCell="1" allowOverlap="1" wp14:anchorId="7F99A2EB" wp14:editId="440BFD7E">
              <wp:simplePos x="0" y="0"/>
              <wp:positionH relativeFrom="column">
                <wp:posOffset>-566420</wp:posOffset>
              </wp:positionH>
              <wp:positionV relativeFrom="paragraph">
                <wp:posOffset>-211455</wp:posOffset>
              </wp:positionV>
              <wp:extent cx="2428875" cy="657225"/>
              <wp:effectExtent l="0" t="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8A8D0" w14:textId="77777777" w:rsidR="00536C0A" w:rsidRDefault="00536C0A">
                          <w:r w:rsidRPr="00DE4F61">
                            <w:rPr>
                              <w:noProof/>
                              <w:lang w:eastAsia="de-DE"/>
                            </w:rPr>
                            <w:drawing>
                              <wp:inline distT="0" distB="0" distL="0" distR="0" wp14:anchorId="60FFAF89" wp14:editId="4BFDFE80">
                                <wp:extent cx="1943100" cy="425450"/>
                                <wp:effectExtent l="0" t="0" r="0" b="0"/>
                                <wp:docPr id="10" name="Grafik 0" descr="IHK-Logo_Schriftzug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IHK-Logo_Schriftzug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25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9A2EB" id="_x0000_t202" coordsize="21600,21600" o:spt="202" path="m,l,21600r21600,l21600,xe">
              <v:stroke joinstyle="miter"/>
              <v:path gradientshapeok="t" o:connecttype="rect"/>
            </v:shapetype>
            <v:shape id="Text Box 1" o:spid="_x0000_s1026" type="#_x0000_t202" style="position:absolute;margin-left:-44.6pt;margin-top:-16.65pt;width:191.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" stroked="f">
              <v:textbox>
                <w:txbxContent>
                  <w:p w14:paraId="1B08A8D0" w14:textId="77777777" w:rsidR="00536C0A" w:rsidRDefault="00536C0A">
                    <w:r w:rsidRPr="00DE4F61">
                      <w:rPr>
                        <w:noProof/>
                        <w:lang w:eastAsia="de-DE"/>
                      </w:rPr>
                      <w:drawing>
                        <wp:inline distT="0" distB="0" distL="0" distR="0" wp14:anchorId="60FFAF89" wp14:editId="4BFDFE80">
                          <wp:extent cx="1943100" cy="425450"/>
                          <wp:effectExtent l="0" t="0" r="0" b="0"/>
                          <wp:docPr id="10" name="Grafik 0" descr="IHK-Logo_Schriftzug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IHK-Logo_Schriftzug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254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23C"/>
    <w:multiLevelType w:val="hybridMultilevel"/>
    <w:tmpl w:val="A0EABCC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A552BA"/>
    <w:multiLevelType w:val="hybridMultilevel"/>
    <w:tmpl w:val="1FEE6D50"/>
    <w:lvl w:ilvl="0" w:tplc="FCE472DC">
      <w:start w:val="1"/>
      <w:numFmt w:val="decimal"/>
      <w:lvlText w:val="%1."/>
      <w:lvlJc w:val="left"/>
      <w:pPr>
        <w:ind w:left="502" w:hanging="360"/>
      </w:pPr>
      <w:rPr>
        <w:b/>
        <w:sz w:val="28"/>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6B462C"/>
    <w:multiLevelType w:val="hybridMultilevel"/>
    <w:tmpl w:val="38E64FFA"/>
    <w:lvl w:ilvl="0" w:tplc="AC1ADB1A">
      <w:numFmt w:val="bullet"/>
      <w:lvlText w:val=""/>
      <w:lvlJc w:val="left"/>
      <w:pPr>
        <w:ind w:left="720" w:hanging="360"/>
      </w:pPr>
      <w:rPr>
        <w:rFonts w:ascii="Wingdings" w:eastAsia="Wingdings" w:hAnsi="Wingdings" w:cs="Wingdings" w:hint="default"/>
        <w:color w:val="auto"/>
        <w:w w:val="99"/>
        <w:sz w:val="30"/>
        <w:szCs w:val="3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416E74"/>
    <w:multiLevelType w:val="hybridMultilevel"/>
    <w:tmpl w:val="60CE2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5D09D7"/>
    <w:multiLevelType w:val="hybridMultilevel"/>
    <w:tmpl w:val="3AAAF2F2"/>
    <w:lvl w:ilvl="0" w:tplc="1A3E14D8">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0D1B70"/>
    <w:multiLevelType w:val="hybridMultilevel"/>
    <w:tmpl w:val="07DAABBA"/>
    <w:lvl w:ilvl="0" w:tplc="F79CB34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473B16"/>
    <w:multiLevelType w:val="hybridMultilevel"/>
    <w:tmpl w:val="0FC2DD2A"/>
    <w:lvl w:ilvl="0" w:tplc="4A3A1A36">
      <w:start w:val="2"/>
      <w:numFmt w:val="bullet"/>
      <w:lvlText w:val=""/>
      <w:lvlJc w:val="left"/>
      <w:pPr>
        <w:ind w:left="1440" w:hanging="360"/>
      </w:pPr>
      <w:rPr>
        <w:rFonts w:ascii="Wingdings" w:eastAsia="Calibri" w:hAnsi="Wingding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88"/>
    <w:rsid w:val="000511FC"/>
    <w:rsid w:val="000646A8"/>
    <w:rsid w:val="00080C55"/>
    <w:rsid w:val="000C7E41"/>
    <w:rsid w:val="001428D0"/>
    <w:rsid w:val="001776FC"/>
    <w:rsid w:val="00210AE7"/>
    <w:rsid w:val="00223203"/>
    <w:rsid w:val="002E52E3"/>
    <w:rsid w:val="002E7272"/>
    <w:rsid w:val="002F25C4"/>
    <w:rsid w:val="00301288"/>
    <w:rsid w:val="00311620"/>
    <w:rsid w:val="00384525"/>
    <w:rsid w:val="003F7971"/>
    <w:rsid w:val="004A0360"/>
    <w:rsid w:val="004D53FD"/>
    <w:rsid w:val="005346EA"/>
    <w:rsid w:val="00536C0A"/>
    <w:rsid w:val="005D0C95"/>
    <w:rsid w:val="006165E7"/>
    <w:rsid w:val="00692AB4"/>
    <w:rsid w:val="007329DC"/>
    <w:rsid w:val="0078358D"/>
    <w:rsid w:val="00835A74"/>
    <w:rsid w:val="0083715E"/>
    <w:rsid w:val="0090042F"/>
    <w:rsid w:val="009427F3"/>
    <w:rsid w:val="00950890"/>
    <w:rsid w:val="009B70BD"/>
    <w:rsid w:val="00B1372D"/>
    <w:rsid w:val="00B46FC5"/>
    <w:rsid w:val="00BC1F9D"/>
    <w:rsid w:val="00BE04F5"/>
    <w:rsid w:val="00BE22FD"/>
    <w:rsid w:val="00C35BBB"/>
    <w:rsid w:val="00CD468F"/>
    <w:rsid w:val="00D27BE3"/>
    <w:rsid w:val="00D439AE"/>
    <w:rsid w:val="00DA4507"/>
    <w:rsid w:val="00E115B2"/>
    <w:rsid w:val="00E96E03"/>
    <w:rsid w:val="00EC0874"/>
    <w:rsid w:val="00ED2A9F"/>
    <w:rsid w:val="00FD2E9B"/>
    <w:rsid w:val="00FE1C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194545"/>
  <w15:chartTrackingRefBased/>
  <w15:docId w15:val="{CCDAB5D4-2876-4AB7-8D45-A0CFA6B0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1288"/>
    <w:rPr>
      <w:rFonts w:ascii="Calibri" w:eastAsia="Calibri" w:hAnsi="Calibri" w:cs="Times New Roman"/>
    </w:rPr>
  </w:style>
  <w:style w:type="paragraph" w:styleId="berschrift1">
    <w:name w:val="heading 1"/>
    <w:basedOn w:val="Standard"/>
    <w:link w:val="berschrift1Zchn"/>
    <w:uiPriority w:val="9"/>
    <w:qFormat/>
    <w:rsid w:val="00301288"/>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unhideWhenUsed/>
    <w:qFormat/>
    <w:rsid w:val="00301288"/>
    <w:pPr>
      <w:keepNext/>
      <w:keepLines/>
      <w:spacing w:before="40" w:after="0"/>
      <w:outlineLvl w:val="1"/>
    </w:pPr>
    <w:rPr>
      <w:rFonts w:ascii="MiloOT" w:eastAsia="Times New Roman" w:hAnsi="MiloOT"/>
      <w:b/>
      <w:color w:val="00AB96"/>
      <w:sz w:val="40"/>
      <w:szCs w:val="26"/>
    </w:rPr>
  </w:style>
  <w:style w:type="paragraph" w:styleId="berschrift5">
    <w:name w:val="heading 5"/>
    <w:basedOn w:val="Standard"/>
    <w:next w:val="Standard"/>
    <w:link w:val="berschrift5Zchn"/>
    <w:uiPriority w:val="9"/>
    <w:unhideWhenUsed/>
    <w:qFormat/>
    <w:rsid w:val="00301288"/>
    <w:pPr>
      <w:keepNext/>
      <w:keepLines/>
      <w:spacing w:before="40" w:after="0"/>
      <w:outlineLvl w:val="4"/>
    </w:pPr>
    <w:rPr>
      <w:rFonts w:ascii="Calibri Light" w:eastAsia="Times New Roman" w:hAnsi="Calibri Light"/>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128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01288"/>
    <w:rPr>
      <w:rFonts w:ascii="MiloOT" w:eastAsia="Times New Roman" w:hAnsi="MiloOT" w:cs="Times New Roman"/>
      <w:b/>
      <w:color w:val="00AB96"/>
      <w:sz w:val="40"/>
      <w:szCs w:val="26"/>
    </w:rPr>
  </w:style>
  <w:style w:type="character" w:customStyle="1" w:styleId="berschrift5Zchn">
    <w:name w:val="Überschrift 5 Zchn"/>
    <w:basedOn w:val="Absatz-Standardschriftart"/>
    <w:link w:val="berschrift5"/>
    <w:uiPriority w:val="9"/>
    <w:rsid w:val="00301288"/>
    <w:rPr>
      <w:rFonts w:ascii="Calibri Light" w:eastAsia="Times New Roman" w:hAnsi="Calibri Light" w:cs="Times New Roman"/>
      <w:color w:val="00AB96"/>
    </w:rPr>
  </w:style>
  <w:style w:type="paragraph" w:styleId="StandardWeb">
    <w:name w:val="Normal (Web)"/>
    <w:basedOn w:val="Standard"/>
    <w:uiPriority w:val="99"/>
    <w:unhideWhenUsed/>
    <w:rsid w:val="00301288"/>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301288"/>
    <w:rPr>
      <w:color w:val="0000FF"/>
      <w:u w:val="single"/>
    </w:rPr>
  </w:style>
  <w:style w:type="paragraph" w:styleId="Listenabsatz">
    <w:name w:val="List Paragraph"/>
    <w:basedOn w:val="Standard"/>
    <w:uiPriority w:val="34"/>
    <w:qFormat/>
    <w:rsid w:val="00301288"/>
    <w:pPr>
      <w:ind w:left="720"/>
      <w:contextualSpacing/>
    </w:pPr>
  </w:style>
  <w:style w:type="paragraph" w:styleId="Kopfzeile">
    <w:name w:val="header"/>
    <w:basedOn w:val="Standard"/>
    <w:link w:val="KopfzeileZchn"/>
    <w:uiPriority w:val="99"/>
    <w:unhideWhenUsed/>
    <w:rsid w:val="003012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1288"/>
    <w:rPr>
      <w:rFonts w:ascii="Calibri" w:eastAsia="Calibri" w:hAnsi="Calibri" w:cs="Times New Roman"/>
    </w:rPr>
  </w:style>
  <w:style w:type="paragraph" w:styleId="Fuzeile">
    <w:name w:val="footer"/>
    <w:basedOn w:val="Standard"/>
    <w:link w:val="FuzeileZchn"/>
    <w:uiPriority w:val="99"/>
    <w:unhideWhenUsed/>
    <w:rsid w:val="003012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1288"/>
    <w:rPr>
      <w:rFonts w:ascii="Calibri" w:eastAsia="Calibri" w:hAnsi="Calibri" w:cs="Times New Roman"/>
    </w:rPr>
  </w:style>
  <w:style w:type="character" w:styleId="Kommentarzeichen">
    <w:name w:val="annotation reference"/>
    <w:basedOn w:val="Absatz-Standardschriftart"/>
    <w:uiPriority w:val="99"/>
    <w:semiHidden/>
    <w:unhideWhenUsed/>
    <w:rsid w:val="00210AE7"/>
    <w:rPr>
      <w:sz w:val="16"/>
      <w:szCs w:val="16"/>
    </w:rPr>
  </w:style>
  <w:style w:type="paragraph" w:styleId="Kommentartext">
    <w:name w:val="annotation text"/>
    <w:basedOn w:val="Standard"/>
    <w:link w:val="KommentartextZchn"/>
    <w:uiPriority w:val="99"/>
    <w:semiHidden/>
    <w:unhideWhenUsed/>
    <w:rsid w:val="00210A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0AE7"/>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10AE7"/>
    <w:rPr>
      <w:b/>
      <w:bCs/>
    </w:rPr>
  </w:style>
  <w:style w:type="character" w:customStyle="1" w:styleId="KommentarthemaZchn">
    <w:name w:val="Kommentarthema Zchn"/>
    <w:basedOn w:val="KommentartextZchn"/>
    <w:link w:val="Kommentarthema"/>
    <w:uiPriority w:val="99"/>
    <w:semiHidden/>
    <w:rsid w:val="00210AE7"/>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210A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0AE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587890">
      <w:bodyDiv w:val="1"/>
      <w:marLeft w:val="0"/>
      <w:marRight w:val="0"/>
      <w:marTop w:val="0"/>
      <w:marBottom w:val="0"/>
      <w:divBdr>
        <w:top w:val="none" w:sz="0" w:space="0" w:color="auto"/>
        <w:left w:val="none" w:sz="0" w:space="0" w:color="auto"/>
        <w:bottom w:val="none" w:sz="0" w:space="0" w:color="auto"/>
        <w:right w:val="none" w:sz="0" w:space="0" w:color="auto"/>
      </w:divBdr>
    </w:div>
    <w:div w:id="1680769022">
      <w:bodyDiv w:val="1"/>
      <w:marLeft w:val="0"/>
      <w:marRight w:val="0"/>
      <w:marTop w:val="0"/>
      <w:marBottom w:val="0"/>
      <w:divBdr>
        <w:top w:val="none" w:sz="0" w:space="0" w:color="auto"/>
        <w:left w:val="none" w:sz="0" w:space="0" w:color="auto"/>
        <w:bottom w:val="none" w:sz="0" w:space="0" w:color="auto"/>
        <w:right w:val="none" w:sz="0" w:space="0" w:color="auto"/>
      </w:divBdr>
    </w:div>
    <w:div w:id="186964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2ACA2-C6FE-40C2-8388-A69A626C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7596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NürnbergMesse GmbH</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Krauß</dc:creator>
  <cp:keywords/>
  <dc:description/>
  <cp:lastModifiedBy>Sarah Döll</cp:lastModifiedBy>
  <cp:revision>2</cp:revision>
  <dcterms:created xsi:type="dcterms:W3CDTF">2021-11-17T14:17:00Z</dcterms:created>
  <dcterms:modified xsi:type="dcterms:W3CDTF">2021-11-17T14:17:00Z</dcterms:modified>
</cp:coreProperties>
</file>