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2D" w:rsidRPr="0093652D" w:rsidRDefault="0093652D" w:rsidP="0093652D">
      <w:pPr>
        <w:spacing w:line="320" w:lineRule="atLeast"/>
        <w:jc w:val="left"/>
      </w:pPr>
      <w:bookmarkStart w:id="0" w:name="_GoBack"/>
      <w:bookmarkEnd w:id="0"/>
    </w:p>
    <w:p w:rsidR="0093652D" w:rsidRDefault="0093652D" w:rsidP="0093652D">
      <w:pPr>
        <w:spacing w:line="320" w:lineRule="atLeast"/>
        <w:jc w:val="left"/>
      </w:pPr>
    </w:p>
    <w:p w:rsidR="003C0230" w:rsidRDefault="003C0230" w:rsidP="0093652D">
      <w:pPr>
        <w:spacing w:line="320" w:lineRule="atLeast"/>
        <w:jc w:val="left"/>
      </w:pPr>
    </w:p>
    <w:p w:rsidR="003C0230" w:rsidRDefault="003C0230" w:rsidP="0093652D">
      <w:pPr>
        <w:spacing w:line="320" w:lineRule="atLeast"/>
        <w:jc w:val="left"/>
      </w:pPr>
    </w:p>
    <w:p w:rsidR="003C0230" w:rsidRPr="008531D5" w:rsidRDefault="003C0230" w:rsidP="003C0230">
      <w:pPr>
        <w:jc w:val="left"/>
        <w:rPr>
          <w:b/>
          <w:sz w:val="32"/>
          <w:szCs w:val="32"/>
        </w:rPr>
      </w:pPr>
      <w:r w:rsidRPr="008531D5">
        <w:rPr>
          <w:b/>
          <w:sz w:val="32"/>
          <w:szCs w:val="32"/>
        </w:rPr>
        <w:t>M</w:t>
      </w:r>
      <w:r w:rsidR="008531D5" w:rsidRPr="008531D5">
        <w:rPr>
          <w:b/>
          <w:sz w:val="32"/>
          <w:szCs w:val="32"/>
        </w:rPr>
        <w:t>EDIA BRIEFING</w:t>
      </w:r>
      <w:r w:rsidRPr="008531D5">
        <w:rPr>
          <w:b/>
          <w:sz w:val="32"/>
          <w:szCs w:val="32"/>
        </w:rPr>
        <w:t xml:space="preserve"> </w:t>
      </w:r>
      <w:proofErr w:type="spellStart"/>
      <w:r w:rsidRPr="008531D5">
        <w:rPr>
          <w:b/>
          <w:sz w:val="32"/>
          <w:szCs w:val="32"/>
        </w:rPr>
        <w:t>for</w:t>
      </w:r>
      <w:proofErr w:type="spellEnd"/>
      <w:r w:rsidRPr="008531D5">
        <w:rPr>
          <w:b/>
          <w:sz w:val="32"/>
          <w:szCs w:val="32"/>
        </w:rPr>
        <w:t xml:space="preserve"> Perimeter </w:t>
      </w:r>
      <w:proofErr w:type="spellStart"/>
      <w:r w:rsidRPr="008531D5">
        <w:rPr>
          <w:b/>
          <w:sz w:val="32"/>
          <w:szCs w:val="32"/>
        </w:rPr>
        <w:t>Protec</w:t>
      </w:r>
      <w:r w:rsidR="008531D5" w:rsidRPr="008531D5">
        <w:rPr>
          <w:b/>
          <w:sz w:val="32"/>
          <w:szCs w:val="32"/>
        </w:rPr>
        <w:t>tion</w:t>
      </w:r>
      <w:proofErr w:type="spellEnd"/>
      <w:r w:rsidR="008531D5" w:rsidRPr="008531D5">
        <w:rPr>
          <w:b/>
          <w:sz w:val="32"/>
          <w:szCs w:val="32"/>
        </w:rPr>
        <w:t xml:space="preserve"> 2023 </w:t>
      </w:r>
      <w:proofErr w:type="spellStart"/>
      <w:r w:rsidR="008531D5" w:rsidRPr="008531D5">
        <w:rPr>
          <w:b/>
          <w:sz w:val="32"/>
          <w:szCs w:val="32"/>
        </w:rPr>
        <w:t>followed</w:t>
      </w:r>
      <w:proofErr w:type="spellEnd"/>
      <w:r w:rsidR="008531D5" w:rsidRPr="008531D5">
        <w:rPr>
          <w:b/>
          <w:sz w:val="32"/>
          <w:szCs w:val="32"/>
        </w:rPr>
        <w:t xml:space="preserve"> </w:t>
      </w:r>
      <w:proofErr w:type="spellStart"/>
      <w:r w:rsidR="008531D5" w:rsidRPr="008531D5">
        <w:rPr>
          <w:b/>
          <w:sz w:val="32"/>
          <w:szCs w:val="32"/>
        </w:rPr>
        <w:t>by</w:t>
      </w:r>
      <w:proofErr w:type="spellEnd"/>
      <w:r w:rsidR="008531D5" w:rsidRPr="008531D5">
        <w:rPr>
          <w:b/>
          <w:sz w:val="32"/>
          <w:szCs w:val="32"/>
        </w:rPr>
        <w:t xml:space="preserve"> PRESS TOUR</w:t>
      </w:r>
    </w:p>
    <w:p w:rsidR="003C0230" w:rsidRPr="008531D5" w:rsidRDefault="003C0230" w:rsidP="003C0230">
      <w:pPr>
        <w:jc w:val="left"/>
        <w:rPr>
          <w:b/>
          <w:sz w:val="32"/>
          <w:szCs w:val="32"/>
        </w:rPr>
      </w:pPr>
      <w:r w:rsidRPr="008531D5">
        <w:rPr>
          <w:b/>
          <w:sz w:val="32"/>
          <w:szCs w:val="32"/>
        </w:rPr>
        <w:t xml:space="preserve">on 17 </w:t>
      </w:r>
      <w:proofErr w:type="spellStart"/>
      <w:r w:rsidRPr="008531D5">
        <w:rPr>
          <w:b/>
          <w:sz w:val="32"/>
          <w:szCs w:val="32"/>
        </w:rPr>
        <w:t>January</w:t>
      </w:r>
      <w:proofErr w:type="spellEnd"/>
      <w:r w:rsidRPr="008531D5">
        <w:rPr>
          <w:b/>
          <w:sz w:val="32"/>
          <w:szCs w:val="32"/>
        </w:rPr>
        <w:t xml:space="preserve"> 2023 at 9:30 </w:t>
      </w:r>
    </w:p>
    <w:p w:rsidR="0093652D" w:rsidRPr="0093652D" w:rsidRDefault="0093652D" w:rsidP="0093652D">
      <w:pPr>
        <w:spacing w:line="320" w:lineRule="atLeast"/>
        <w:jc w:val="left"/>
      </w:pPr>
    </w:p>
    <w:p w:rsidR="0093652D" w:rsidRPr="0093652D" w:rsidRDefault="0093652D" w:rsidP="0093652D">
      <w:pPr>
        <w:spacing w:line="320" w:lineRule="atLeast"/>
      </w:pPr>
    </w:p>
    <w:p w:rsidR="0093652D" w:rsidRPr="0093652D" w:rsidRDefault="0093652D" w:rsidP="0093652D">
      <w:pPr>
        <w:spacing w:line="320" w:lineRule="atLeast"/>
      </w:pPr>
    </w:p>
    <w:p w:rsidR="0093652D" w:rsidRPr="0093652D" w:rsidRDefault="0093652D" w:rsidP="0093652D">
      <w:pPr>
        <w:spacing w:line="320" w:lineRule="atLeast"/>
      </w:pPr>
    </w:p>
    <w:p w:rsidR="008531D5" w:rsidRPr="008531D5" w:rsidRDefault="008531D5" w:rsidP="008531D5">
      <w:pPr>
        <w:spacing w:line="320" w:lineRule="atLeast"/>
        <w:rPr>
          <w:b/>
          <w:sz w:val="24"/>
          <w:szCs w:val="24"/>
        </w:rPr>
      </w:pPr>
      <w:proofErr w:type="spellStart"/>
      <w:r w:rsidRPr="008531D5">
        <w:rPr>
          <w:b/>
          <w:sz w:val="24"/>
          <w:szCs w:val="24"/>
        </w:rPr>
        <w:t>You’ll</w:t>
      </w:r>
      <w:proofErr w:type="spellEnd"/>
      <w:r w:rsidRPr="008531D5">
        <w:rPr>
          <w:b/>
          <w:sz w:val="24"/>
          <w:szCs w:val="24"/>
        </w:rPr>
        <w:t xml:space="preserve"> </w:t>
      </w:r>
      <w:proofErr w:type="spellStart"/>
      <w:r w:rsidRPr="008531D5">
        <w:rPr>
          <w:b/>
          <w:sz w:val="24"/>
          <w:szCs w:val="24"/>
        </w:rPr>
        <w:t>be</w:t>
      </w:r>
      <w:proofErr w:type="spellEnd"/>
      <w:r w:rsidRPr="008531D5">
        <w:rPr>
          <w:b/>
          <w:sz w:val="24"/>
          <w:szCs w:val="24"/>
        </w:rPr>
        <w:t xml:space="preserve"> </w:t>
      </w:r>
      <w:proofErr w:type="spellStart"/>
      <w:r w:rsidRPr="008531D5">
        <w:rPr>
          <w:b/>
          <w:sz w:val="24"/>
          <w:szCs w:val="24"/>
        </w:rPr>
        <w:t>hearing</w:t>
      </w:r>
      <w:proofErr w:type="spellEnd"/>
      <w:r w:rsidRPr="008531D5">
        <w:rPr>
          <w:b/>
          <w:sz w:val="24"/>
          <w:szCs w:val="24"/>
        </w:rPr>
        <w:t xml:space="preserve"> </w:t>
      </w:r>
      <w:proofErr w:type="spellStart"/>
      <w:r w:rsidRPr="008531D5">
        <w:rPr>
          <w:b/>
          <w:sz w:val="24"/>
          <w:szCs w:val="24"/>
        </w:rPr>
        <w:t>from</w:t>
      </w:r>
      <w:proofErr w:type="spellEnd"/>
      <w:r w:rsidRPr="008531D5">
        <w:rPr>
          <w:b/>
          <w:sz w:val="24"/>
          <w:szCs w:val="24"/>
        </w:rPr>
        <w:t>:</w:t>
      </w:r>
    </w:p>
    <w:p w:rsidR="008531D5" w:rsidRPr="008531D5" w:rsidRDefault="008531D5" w:rsidP="008531D5">
      <w:pPr>
        <w:spacing w:line="320" w:lineRule="atLeast"/>
        <w:rPr>
          <w:sz w:val="24"/>
          <w:szCs w:val="24"/>
        </w:rPr>
      </w:pPr>
    </w:p>
    <w:p w:rsidR="008531D5" w:rsidRPr="008531D5" w:rsidRDefault="008531D5" w:rsidP="008531D5">
      <w:pPr>
        <w:pStyle w:val="Listenabsatz"/>
        <w:numPr>
          <w:ilvl w:val="0"/>
          <w:numId w:val="17"/>
        </w:numPr>
        <w:spacing w:line="320" w:lineRule="atLeast"/>
        <w:ind w:left="426" w:hanging="426"/>
        <w:jc w:val="both"/>
        <w:rPr>
          <w:b/>
          <w:sz w:val="24"/>
          <w:szCs w:val="24"/>
        </w:rPr>
      </w:pPr>
      <w:r w:rsidRPr="008531D5">
        <w:rPr>
          <w:b/>
          <w:sz w:val="24"/>
          <w:szCs w:val="24"/>
        </w:rPr>
        <w:t>Kai-Uwe Grögor</w:t>
      </w:r>
    </w:p>
    <w:p w:rsidR="008531D5" w:rsidRPr="008531D5" w:rsidRDefault="008531D5" w:rsidP="008531D5">
      <w:pPr>
        <w:pStyle w:val="Listenabsatz"/>
        <w:spacing w:line="320" w:lineRule="atLeast"/>
        <w:ind w:hanging="294"/>
        <w:rPr>
          <w:sz w:val="24"/>
          <w:szCs w:val="24"/>
        </w:rPr>
      </w:pPr>
      <w:r w:rsidRPr="008531D5">
        <w:rPr>
          <w:sz w:val="24"/>
          <w:szCs w:val="24"/>
        </w:rPr>
        <w:t xml:space="preserve">Managing </w:t>
      </w:r>
      <w:proofErr w:type="spellStart"/>
      <w:r w:rsidRPr="008531D5">
        <w:rPr>
          <w:sz w:val="24"/>
          <w:szCs w:val="24"/>
        </w:rPr>
        <w:t>Director</w:t>
      </w:r>
      <w:proofErr w:type="spellEnd"/>
      <w:r w:rsidRPr="008531D5">
        <w:rPr>
          <w:sz w:val="24"/>
          <w:szCs w:val="24"/>
        </w:rPr>
        <w:t xml:space="preserve"> MZT (</w:t>
      </w:r>
      <w:proofErr w:type="spellStart"/>
      <w:r w:rsidRPr="008531D5">
        <w:rPr>
          <w:sz w:val="24"/>
          <w:szCs w:val="24"/>
        </w:rPr>
        <w:t>Association</w:t>
      </w:r>
      <w:proofErr w:type="spellEnd"/>
      <w:r w:rsidRPr="008531D5">
        <w:rPr>
          <w:sz w:val="24"/>
          <w:szCs w:val="24"/>
        </w:rPr>
        <w:t xml:space="preserve"> </w:t>
      </w:r>
      <w:proofErr w:type="spellStart"/>
      <w:r w:rsidRPr="008531D5">
        <w:rPr>
          <w:sz w:val="24"/>
          <w:szCs w:val="24"/>
        </w:rPr>
        <w:t>of</w:t>
      </w:r>
      <w:proofErr w:type="spellEnd"/>
      <w:r w:rsidRPr="008531D5">
        <w:rPr>
          <w:sz w:val="24"/>
          <w:szCs w:val="24"/>
        </w:rPr>
        <w:t xml:space="preserve"> </w:t>
      </w:r>
      <w:proofErr w:type="spellStart"/>
      <w:r w:rsidRPr="008531D5">
        <w:rPr>
          <w:sz w:val="24"/>
          <w:szCs w:val="24"/>
        </w:rPr>
        <w:t>Metal</w:t>
      </w:r>
      <w:proofErr w:type="spellEnd"/>
      <w:r w:rsidRPr="008531D5">
        <w:rPr>
          <w:sz w:val="24"/>
          <w:szCs w:val="24"/>
        </w:rPr>
        <w:t xml:space="preserve"> </w:t>
      </w:r>
      <w:proofErr w:type="spellStart"/>
      <w:r w:rsidRPr="008531D5">
        <w:rPr>
          <w:sz w:val="24"/>
          <w:szCs w:val="24"/>
        </w:rPr>
        <w:t>Fencing</w:t>
      </w:r>
      <w:proofErr w:type="spellEnd"/>
      <w:r w:rsidRPr="008531D5">
        <w:rPr>
          <w:sz w:val="24"/>
          <w:szCs w:val="24"/>
        </w:rPr>
        <w:t xml:space="preserve"> Technology)</w:t>
      </w:r>
    </w:p>
    <w:p w:rsidR="008531D5" w:rsidRPr="008531D5" w:rsidRDefault="008531D5" w:rsidP="008531D5">
      <w:pPr>
        <w:pStyle w:val="Listenabsatz"/>
        <w:spacing w:line="320" w:lineRule="atLeast"/>
        <w:ind w:hanging="294"/>
        <w:rPr>
          <w:sz w:val="24"/>
          <w:szCs w:val="24"/>
        </w:rPr>
      </w:pPr>
    </w:p>
    <w:p w:rsidR="008531D5" w:rsidRPr="008531D5" w:rsidRDefault="008531D5" w:rsidP="008531D5">
      <w:pPr>
        <w:pStyle w:val="Listenabsatz"/>
        <w:numPr>
          <w:ilvl w:val="0"/>
          <w:numId w:val="17"/>
        </w:numPr>
        <w:spacing w:line="320" w:lineRule="atLeast"/>
        <w:ind w:left="426" w:hanging="426"/>
        <w:jc w:val="both"/>
        <w:rPr>
          <w:sz w:val="24"/>
          <w:szCs w:val="24"/>
        </w:rPr>
      </w:pPr>
      <w:r w:rsidRPr="008531D5">
        <w:rPr>
          <w:b/>
          <w:sz w:val="24"/>
          <w:szCs w:val="24"/>
        </w:rPr>
        <w:t>Wilfried Joswig</w:t>
      </w:r>
    </w:p>
    <w:p w:rsidR="008531D5" w:rsidRPr="008531D5" w:rsidRDefault="008531D5" w:rsidP="008531D5">
      <w:pPr>
        <w:pStyle w:val="Listenabsatz"/>
        <w:spacing w:line="320" w:lineRule="atLeast"/>
        <w:ind w:left="426"/>
        <w:jc w:val="both"/>
        <w:rPr>
          <w:sz w:val="24"/>
          <w:szCs w:val="24"/>
        </w:rPr>
      </w:pPr>
      <w:r w:rsidRPr="008531D5">
        <w:rPr>
          <w:sz w:val="24"/>
          <w:szCs w:val="24"/>
        </w:rPr>
        <w:t xml:space="preserve">Managing </w:t>
      </w:r>
      <w:proofErr w:type="spellStart"/>
      <w:r w:rsidRPr="008531D5">
        <w:rPr>
          <w:sz w:val="24"/>
          <w:szCs w:val="24"/>
        </w:rPr>
        <w:t>Director</w:t>
      </w:r>
      <w:proofErr w:type="spellEnd"/>
      <w:r w:rsidRPr="008531D5">
        <w:rPr>
          <w:sz w:val="24"/>
          <w:szCs w:val="24"/>
        </w:rPr>
        <w:t xml:space="preserve"> </w:t>
      </w:r>
      <w:proofErr w:type="spellStart"/>
      <w:r w:rsidRPr="008531D5">
        <w:rPr>
          <w:sz w:val="24"/>
          <w:szCs w:val="24"/>
        </w:rPr>
        <w:t>VfS</w:t>
      </w:r>
      <w:proofErr w:type="spellEnd"/>
      <w:r w:rsidRPr="008531D5">
        <w:rPr>
          <w:sz w:val="24"/>
          <w:szCs w:val="24"/>
        </w:rPr>
        <w:t xml:space="preserve"> (</w:t>
      </w:r>
      <w:proofErr w:type="spellStart"/>
      <w:r w:rsidRPr="008531D5">
        <w:rPr>
          <w:sz w:val="24"/>
          <w:szCs w:val="24"/>
        </w:rPr>
        <w:t>Association</w:t>
      </w:r>
      <w:proofErr w:type="spellEnd"/>
      <w:r w:rsidRPr="008531D5">
        <w:rPr>
          <w:sz w:val="24"/>
          <w:szCs w:val="24"/>
        </w:rPr>
        <w:t xml:space="preserve"> </w:t>
      </w:r>
      <w:proofErr w:type="spellStart"/>
      <w:r w:rsidRPr="008531D5">
        <w:rPr>
          <w:sz w:val="24"/>
          <w:szCs w:val="24"/>
        </w:rPr>
        <w:t>for</w:t>
      </w:r>
      <w:proofErr w:type="spellEnd"/>
      <w:r w:rsidRPr="008531D5">
        <w:rPr>
          <w:sz w:val="24"/>
          <w:szCs w:val="24"/>
        </w:rPr>
        <w:t xml:space="preserve"> Security Technology)</w:t>
      </w:r>
    </w:p>
    <w:p w:rsidR="008531D5" w:rsidRPr="008531D5" w:rsidRDefault="008531D5" w:rsidP="008531D5">
      <w:pPr>
        <w:pStyle w:val="Listenabsatz"/>
        <w:spacing w:line="320" w:lineRule="atLeast"/>
        <w:ind w:left="426"/>
        <w:jc w:val="both"/>
        <w:rPr>
          <w:sz w:val="24"/>
          <w:szCs w:val="24"/>
        </w:rPr>
      </w:pPr>
    </w:p>
    <w:p w:rsidR="008531D5" w:rsidRPr="008531D5" w:rsidRDefault="008531D5" w:rsidP="008531D5">
      <w:pPr>
        <w:pStyle w:val="Listenabsatz"/>
        <w:numPr>
          <w:ilvl w:val="0"/>
          <w:numId w:val="17"/>
        </w:numPr>
        <w:spacing w:line="320" w:lineRule="atLeast"/>
        <w:ind w:left="426" w:hanging="426"/>
        <w:jc w:val="both"/>
        <w:rPr>
          <w:sz w:val="24"/>
          <w:szCs w:val="24"/>
        </w:rPr>
      </w:pPr>
      <w:r w:rsidRPr="008531D5">
        <w:rPr>
          <w:b/>
          <w:sz w:val="24"/>
          <w:szCs w:val="24"/>
        </w:rPr>
        <w:t>Frank Venjakob</w:t>
      </w:r>
    </w:p>
    <w:p w:rsidR="008531D5" w:rsidRPr="008531D5" w:rsidRDefault="008531D5" w:rsidP="008531D5">
      <w:pPr>
        <w:pStyle w:val="Listenabsatz"/>
        <w:spacing w:line="320" w:lineRule="atLeast"/>
        <w:ind w:left="426"/>
        <w:jc w:val="both"/>
        <w:rPr>
          <w:sz w:val="24"/>
          <w:szCs w:val="24"/>
        </w:rPr>
      </w:pPr>
      <w:r w:rsidRPr="008531D5">
        <w:rPr>
          <w:sz w:val="24"/>
          <w:szCs w:val="24"/>
        </w:rPr>
        <w:t xml:space="preserve">Executive </w:t>
      </w:r>
      <w:proofErr w:type="spellStart"/>
      <w:r w:rsidRPr="008531D5">
        <w:rPr>
          <w:sz w:val="24"/>
          <w:szCs w:val="24"/>
        </w:rPr>
        <w:t>Director</w:t>
      </w:r>
      <w:proofErr w:type="spellEnd"/>
      <w:r w:rsidRPr="008531D5">
        <w:rPr>
          <w:sz w:val="24"/>
          <w:szCs w:val="24"/>
        </w:rPr>
        <w:t xml:space="preserve"> Perimeter </w:t>
      </w:r>
      <w:proofErr w:type="spellStart"/>
      <w:r w:rsidRPr="008531D5">
        <w:rPr>
          <w:sz w:val="24"/>
          <w:szCs w:val="24"/>
        </w:rPr>
        <w:t>Protection</w:t>
      </w:r>
      <w:proofErr w:type="spellEnd"/>
      <w:r w:rsidRPr="008531D5">
        <w:rPr>
          <w:sz w:val="24"/>
          <w:szCs w:val="24"/>
        </w:rPr>
        <w:t>, NürnbergMesse GmbH</w:t>
      </w:r>
    </w:p>
    <w:p w:rsidR="0093652D" w:rsidRPr="008531D5" w:rsidRDefault="0093652D" w:rsidP="0093652D">
      <w:pPr>
        <w:pStyle w:val="Listenabsatz"/>
        <w:spacing w:line="320" w:lineRule="atLeast"/>
        <w:ind w:left="426"/>
        <w:jc w:val="both"/>
        <w:rPr>
          <w:sz w:val="24"/>
          <w:szCs w:val="24"/>
        </w:rPr>
      </w:pPr>
    </w:p>
    <w:p w:rsidR="0093652D" w:rsidRPr="008531D5" w:rsidRDefault="0093652D" w:rsidP="0093652D">
      <w:pPr>
        <w:pStyle w:val="Listenabsatz"/>
        <w:numPr>
          <w:ilvl w:val="0"/>
          <w:numId w:val="16"/>
        </w:numPr>
        <w:spacing w:line="320" w:lineRule="atLeast"/>
        <w:ind w:left="426" w:hanging="426"/>
        <w:rPr>
          <w:b/>
          <w:sz w:val="24"/>
          <w:szCs w:val="24"/>
        </w:rPr>
      </w:pPr>
      <w:r w:rsidRPr="008531D5">
        <w:rPr>
          <w:b/>
          <w:sz w:val="24"/>
          <w:szCs w:val="24"/>
        </w:rPr>
        <w:t>Kristina Albert</w:t>
      </w:r>
    </w:p>
    <w:p w:rsidR="0093652D" w:rsidRPr="008531D5" w:rsidRDefault="008531D5" w:rsidP="0093652D">
      <w:pPr>
        <w:pStyle w:val="Listenabsatz"/>
        <w:spacing w:line="320" w:lineRule="atLeast"/>
        <w:ind w:left="426"/>
        <w:rPr>
          <w:sz w:val="24"/>
          <w:szCs w:val="24"/>
        </w:rPr>
      </w:pPr>
      <w:r w:rsidRPr="008531D5">
        <w:rPr>
          <w:sz w:val="24"/>
          <w:szCs w:val="24"/>
        </w:rPr>
        <w:t>Manager</w:t>
      </w:r>
      <w:r w:rsidR="0093652D" w:rsidRPr="008531D5">
        <w:rPr>
          <w:sz w:val="24"/>
          <w:szCs w:val="24"/>
        </w:rPr>
        <w:t xml:space="preserve"> Public Relations, NürnbergMesse GmbH</w:t>
      </w:r>
    </w:p>
    <w:sectPr w:rsidR="0093652D" w:rsidRPr="008531D5" w:rsidSect="008578C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3261" w:right="3402" w:bottom="2381" w:left="1134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2D" w:rsidRDefault="0093652D">
      <w:r>
        <w:separator/>
      </w:r>
    </w:p>
  </w:endnote>
  <w:endnote w:type="continuationSeparator" w:id="0">
    <w:p w:rsidR="0093652D" w:rsidRDefault="0093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1CA" w:rsidRDefault="00F574E4">
    <w:pPr>
      <w:pStyle w:val="Fuzeile"/>
      <w:tabs>
        <w:tab w:val="clear" w:pos="4536"/>
        <w:tab w:val="clear" w:pos="9072"/>
        <w:tab w:val="right" w:pos="7230"/>
      </w:tabs>
      <w:rPr>
        <w:rStyle w:val="Seitenzahl"/>
        <w:sz w:val="16"/>
      </w:rPr>
    </w:pPr>
    <w:r>
      <w:rPr>
        <w:noProof/>
      </w:rPr>
      <w:drawing>
        <wp:anchor distT="0" distB="0" distL="114300" distR="114300" simplePos="0" relativeHeight="251679744" behindDoc="1" locked="0" layoutInCell="1" allowOverlap="1" wp14:anchorId="2D3F0F86" wp14:editId="67435514">
          <wp:simplePos x="0" y="0"/>
          <wp:positionH relativeFrom="page">
            <wp:posOffset>5806440</wp:posOffset>
          </wp:positionH>
          <wp:positionV relativeFrom="page">
            <wp:posOffset>9796780</wp:posOffset>
          </wp:positionV>
          <wp:extent cx="1724025" cy="870585"/>
          <wp:effectExtent l="0" t="0" r="9525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68"/>
                  <a:stretch/>
                </pic:blipFill>
                <pic:spPr bwMode="auto">
                  <a:xfrm>
                    <a:off x="0" y="0"/>
                    <a:ext cx="1724025" cy="870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1CA">
      <w:rPr>
        <w:sz w:val="16"/>
      </w:rPr>
      <w:t>Hauptüberschrift</w:t>
    </w:r>
  </w:p>
  <w:p w:rsidR="00B90F92" w:rsidRDefault="002D31CA" w:rsidP="00E15B45">
    <w:pPr>
      <w:pStyle w:val="Fuzeile"/>
      <w:tabs>
        <w:tab w:val="clear" w:pos="4536"/>
        <w:tab w:val="clear" w:pos="9072"/>
        <w:tab w:val="right" w:pos="7371"/>
      </w:tabs>
      <w:rPr>
        <w:sz w:val="16"/>
      </w:rPr>
    </w:pPr>
    <w:r>
      <w:rPr>
        <w:rStyle w:val="Seitenzahl"/>
        <w:sz w:val="16"/>
      </w:rPr>
      <w:t xml:space="preserve">Presseinformation – </w:t>
    </w:r>
    <w:r w:rsidR="00F63AC9" w:rsidRPr="00F63AC9">
      <w:rPr>
        <w:sz w:val="16"/>
        <w:szCs w:val="16"/>
      </w:rPr>
      <w:fldChar w:fldCharType="begin"/>
    </w:r>
    <w:r w:rsidR="00F63AC9" w:rsidRPr="00F63AC9">
      <w:rPr>
        <w:sz w:val="16"/>
        <w:szCs w:val="16"/>
      </w:rPr>
      <w:instrText xml:space="preserve"> MACROBUTTON  Abbrechen [Monat+Jahr] </w:instrText>
    </w:r>
    <w:r w:rsidR="00F63AC9" w:rsidRPr="00F63AC9">
      <w:rPr>
        <w:sz w:val="16"/>
        <w:szCs w:val="16"/>
      </w:rPr>
      <w:fldChar w:fldCharType="end"/>
    </w:r>
    <w:r>
      <w:rPr>
        <w:sz w:val="16"/>
      </w:rPr>
      <w:tab/>
    </w:r>
    <w:r w:rsidR="00873FA0" w:rsidRPr="00873FA0">
      <w:rPr>
        <w:sz w:val="16"/>
      </w:rPr>
      <w:t xml:space="preserve">Seite </w:t>
    </w:r>
    <w:r w:rsidR="00873FA0" w:rsidRPr="00873FA0">
      <w:rPr>
        <w:sz w:val="16"/>
      </w:rPr>
      <w:fldChar w:fldCharType="begin"/>
    </w:r>
    <w:r w:rsidR="00873FA0" w:rsidRPr="00873FA0">
      <w:rPr>
        <w:sz w:val="16"/>
      </w:rPr>
      <w:instrText>PAGE  \* Arabic  \* MERGEFORMAT</w:instrText>
    </w:r>
    <w:r w:rsidR="00873FA0" w:rsidRPr="00873FA0">
      <w:rPr>
        <w:sz w:val="16"/>
      </w:rPr>
      <w:fldChar w:fldCharType="separate"/>
    </w:r>
    <w:r w:rsidR="0093652D">
      <w:rPr>
        <w:noProof/>
        <w:sz w:val="16"/>
      </w:rPr>
      <w:t>2</w:t>
    </w:r>
    <w:r w:rsidR="00873FA0" w:rsidRPr="00873FA0">
      <w:rPr>
        <w:sz w:val="16"/>
      </w:rPr>
      <w:fldChar w:fldCharType="end"/>
    </w:r>
    <w:r w:rsidR="00873FA0" w:rsidRPr="00873FA0">
      <w:rPr>
        <w:sz w:val="16"/>
      </w:rPr>
      <w:t>/</w:t>
    </w:r>
    <w:r w:rsidR="00873FA0" w:rsidRPr="00873FA0">
      <w:rPr>
        <w:sz w:val="16"/>
      </w:rPr>
      <w:fldChar w:fldCharType="begin"/>
    </w:r>
    <w:r w:rsidR="00873FA0" w:rsidRPr="00873FA0">
      <w:rPr>
        <w:sz w:val="16"/>
      </w:rPr>
      <w:instrText>NUMPAGES  \* Arabic  \* MERGEFORMAT</w:instrText>
    </w:r>
    <w:r w:rsidR="00873FA0" w:rsidRPr="00873FA0">
      <w:rPr>
        <w:sz w:val="16"/>
      </w:rPr>
      <w:fldChar w:fldCharType="separate"/>
    </w:r>
    <w:r w:rsidR="008531D5">
      <w:rPr>
        <w:noProof/>
        <w:sz w:val="16"/>
      </w:rPr>
      <w:t>1</w:t>
    </w:r>
    <w:r w:rsidR="00873FA0" w:rsidRPr="00873FA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663" w:rsidRDefault="00477663">
    <w:pPr>
      <w:pStyle w:val="Fuzeile"/>
    </w:pPr>
  </w:p>
  <w:p w:rsidR="00FE7F73" w:rsidRDefault="00FE7F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2D" w:rsidRDefault="0093652D">
      <w:r>
        <w:separator/>
      </w:r>
    </w:p>
  </w:footnote>
  <w:footnote w:type="continuationSeparator" w:id="0">
    <w:p w:rsidR="0093652D" w:rsidRDefault="00936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8CE" w:rsidRDefault="008F1F22">
    <w:pPr>
      <w:pStyle w:val="Kopfzeile"/>
    </w:pPr>
    <w:r>
      <w:rPr>
        <w:noProof/>
      </w:rPr>
      <w:drawing>
        <wp:anchor distT="0" distB="0" distL="114300" distR="114300" simplePos="0" relativeHeight="251673600" behindDoc="1" locked="0" layoutInCell="1" allowOverlap="1" wp14:anchorId="6CCE3F06" wp14:editId="3F54AAB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8CE" w:rsidRDefault="00F574E4">
    <w:pPr>
      <w:pStyle w:val="Kopfzeile"/>
    </w:pPr>
    <w:r>
      <w:rPr>
        <w:noProof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page">
            <wp:posOffset>5803710</wp:posOffset>
          </wp:positionH>
          <wp:positionV relativeFrom="page">
            <wp:posOffset>3883025</wp:posOffset>
          </wp:positionV>
          <wp:extent cx="1724400" cy="6786000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7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1F22">
      <w:rPr>
        <w:noProof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FEE7A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B87E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CC0F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764B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E670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927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02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522E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ACF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441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EC43E5"/>
    <w:multiLevelType w:val="hybridMultilevel"/>
    <w:tmpl w:val="710671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B5AFD"/>
    <w:multiLevelType w:val="hybridMultilevel"/>
    <w:tmpl w:val="B6C8C916"/>
    <w:lvl w:ilvl="0" w:tplc="597A04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C07E2"/>
    <w:multiLevelType w:val="hybridMultilevel"/>
    <w:tmpl w:val="1AB86286"/>
    <w:lvl w:ilvl="0" w:tplc="E25ECC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068C3"/>
    <w:multiLevelType w:val="singleLevel"/>
    <w:tmpl w:val="0407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6AB0811"/>
    <w:multiLevelType w:val="singleLevel"/>
    <w:tmpl w:val="DE727954"/>
    <w:lvl w:ilvl="0">
      <w:start w:val="1"/>
      <w:numFmt w:val="bullet"/>
      <w:pStyle w:val="Unterberschrif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4E66CC7"/>
    <w:multiLevelType w:val="multilevel"/>
    <w:tmpl w:val="B6C8C91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5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2D"/>
    <w:rsid w:val="000801FB"/>
    <w:rsid w:val="00097FCF"/>
    <w:rsid w:val="000F1461"/>
    <w:rsid w:val="00117860"/>
    <w:rsid w:val="001B548A"/>
    <w:rsid w:val="00232423"/>
    <w:rsid w:val="0027070A"/>
    <w:rsid w:val="002B7E21"/>
    <w:rsid w:val="002C7DFB"/>
    <w:rsid w:val="002D31CA"/>
    <w:rsid w:val="00305BA1"/>
    <w:rsid w:val="00316281"/>
    <w:rsid w:val="00363749"/>
    <w:rsid w:val="003C0230"/>
    <w:rsid w:val="00477663"/>
    <w:rsid w:val="004B0BBE"/>
    <w:rsid w:val="005A6CAC"/>
    <w:rsid w:val="006357B7"/>
    <w:rsid w:val="0065218E"/>
    <w:rsid w:val="00652220"/>
    <w:rsid w:val="0065224C"/>
    <w:rsid w:val="006853BA"/>
    <w:rsid w:val="006D32C5"/>
    <w:rsid w:val="00753F16"/>
    <w:rsid w:val="00784531"/>
    <w:rsid w:val="007B0D8B"/>
    <w:rsid w:val="0082069F"/>
    <w:rsid w:val="008337E3"/>
    <w:rsid w:val="008451D8"/>
    <w:rsid w:val="008531D5"/>
    <w:rsid w:val="008542C6"/>
    <w:rsid w:val="008578CE"/>
    <w:rsid w:val="00860847"/>
    <w:rsid w:val="008609DE"/>
    <w:rsid w:val="00873FA0"/>
    <w:rsid w:val="008B28E3"/>
    <w:rsid w:val="008B5061"/>
    <w:rsid w:val="008F1F22"/>
    <w:rsid w:val="0093652D"/>
    <w:rsid w:val="00937BB6"/>
    <w:rsid w:val="00967FA3"/>
    <w:rsid w:val="00973998"/>
    <w:rsid w:val="009B5E7D"/>
    <w:rsid w:val="009C6A0E"/>
    <w:rsid w:val="009D5445"/>
    <w:rsid w:val="009E5F55"/>
    <w:rsid w:val="00A03B38"/>
    <w:rsid w:val="00A10B62"/>
    <w:rsid w:val="00AB3B09"/>
    <w:rsid w:val="00AC160F"/>
    <w:rsid w:val="00AD71F4"/>
    <w:rsid w:val="00AF0111"/>
    <w:rsid w:val="00AF1FDE"/>
    <w:rsid w:val="00B049F9"/>
    <w:rsid w:val="00B22806"/>
    <w:rsid w:val="00B90F92"/>
    <w:rsid w:val="00BE7EAC"/>
    <w:rsid w:val="00BF372F"/>
    <w:rsid w:val="00C36BA0"/>
    <w:rsid w:val="00C44A6B"/>
    <w:rsid w:val="00C92B51"/>
    <w:rsid w:val="00C92F2E"/>
    <w:rsid w:val="00CC51ED"/>
    <w:rsid w:val="00CE2336"/>
    <w:rsid w:val="00CF4BE5"/>
    <w:rsid w:val="00D30B65"/>
    <w:rsid w:val="00D63529"/>
    <w:rsid w:val="00D86B50"/>
    <w:rsid w:val="00E15B45"/>
    <w:rsid w:val="00E17CBD"/>
    <w:rsid w:val="00E23714"/>
    <w:rsid w:val="00E577ED"/>
    <w:rsid w:val="00E774E7"/>
    <w:rsid w:val="00E83C11"/>
    <w:rsid w:val="00ED6735"/>
    <w:rsid w:val="00EF5496"/>
    <w:rsid w:val="00F52434"/>
    <w:rsid w:val="00F574E4"/>
    <w:rsid w:val="00F619C7"/>
    <w:rsid w:val="00F63AC9"/>
    <w:rsid w:val="00F6662F"/>
    <w:rsid w:val="00F74F47"/>
    <w:rsid w:val="00FE7F73"/>
    <w:rsid w:val="00F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8B3A1F5-6758-44AD-9EC7-D7974BDB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701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spacing w:line="320" w:lineRule="atLeast"/>
      <w:ind w:right="17"/>
      <w:outlineLvl w:val="1"/>
    </w:pPr>
    <w:rPr>
      <w:b/>
      <w:bCs/>
      <w:spacing w:val="4"/>
    </w:rPr>
  </w:style>
  <w:style w:type="paragraph" w:styleId="berschrift3">
    <w:name w:val="heading 3"/>
    <w:basedOn w:val="Standard"/>
    <w:next w:val="Standard"/>
    <w:qFormat/>
    <w:pPr>
      <w:keepNext/>
      <w:spacing w:line="300" w:lineRule="atLeast"/>
      <w:ind w:right="1134"/>
      <w:outlineLvl w:val="2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berschrift">
    <w:name w:val="Überschrift"/>
    <w:basedOn w:val="Standard"/>
    <w:next w:val="Standard"/>
    <w:pPr>
      <w:spacing w:line="400" w:lineRule="exact"/>
      <w:ind w:right="17"/>
      <w:jc w:val="left"/>
    </w:pPr>
    <w:rPr>
      <w:b/>
      <w:bCs/>
      <w:sz w:val="28"/>
      <w:szCs w:val="28"/>
    </w:rPr>
  </w:style>
  <w:style w:type="paragraph" w:customStyle="1" w:styleId="Unterberschrift">
    <w:name w:val="Unterüberschrift"/>
    <w:basedOn w:val="Standard"/>
    <w:next w:val="Standard"/>
    <w:pPr>
      <w:numPr>
        <w:numId w:val="1"/>
      </w:numPr>
      <w:spacing w:line="320" w:lineRule="atLeast"/>
      <w:ind w:left="357" w:right="17" w:hanging="357"/>
      <w:jc w:val="left"/>
    </w:pPr>
    <w:rPr>
      <w:b/>
      <w:bCs/>
    </w:rPr>
  </w:style>
  <w:style w:type="paragraph" w:customStyle="1" w:styleId="Zusammenfassung">
    <w:name w:val="Zusammenfassung"/>
    <w:basedOn w:val="Standard"/>
    <w:next w:val="Standard"/>
    <w:pPr>
      <w:spacing w:line="320" w:lineRule="atLeast"/>
      <w:ind w:right="17"/>
    </w:pPr>
    <w:rPr>
      <w:b/>
      <w:bCs/>
    </w:rPr>
  </w:style>
  <w:style w:type="paragraph" w:customStyle="1" w:styleId="Textberschrift">
    <w:name w:val="Textüberschrift"/>
    <w:basedOn w:val="Standard"/>
    <w:next w:val="Standard"/>
    <w:pPr>
      <w:jc w:val="left"/>
    </w:pPr>
    <w:rPr>
      <w:b/>
      <w:bCs/>
    </w:rPr>
  </w:style>
  <w:style w:type="character" w:customStyle="1" w:styleId="PresseDatum">
    <w:name w:val="PresseDatum"/>
    <w:rPr>
      <w:sz w:val="16"/>
      <w:szCs w:val="16"/>
    </w:rPr>
  </w:style>
  <w:style w:type="paragraph" w:styleId="Sprechblasentext">
    <w:name w:val="Balloon Text"/>
    <w:basedOn w:val="Standard"/>
    <w:link w:val="SprechblasentextZchn"/>
    <w:rsid w:val="00B90F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90F92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rsid w:val="00C92F2E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3652D"/>
    <w:pPr>
      <w:ind w:left="720"/>
      <w:contextualSpacing/>
      <w:jc w:val="left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\Vorlagen\Presse%20Fachmessen\Perimeter_Protection_2023_PI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Perimeter_Protection_2023_PI</Template>
  <TotalTime>0</TotalTime>
  <Pages>1</Pages>
  <Words>54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NürnbergMesse GmbH</Company>
  <LinksUpToDate>false</LinksUpToDate>
  <CharactersWithSpaces>422</CharactersWithSpaces>
  <SharedDoc>false</SharedDoc>
  <HLinks>
    <vt:vector size="6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mailto:lisa.winter@nuernbergmesse.de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Brandl, Ariana</dc:creator>
  <cp:lastModifiedBy>Ariana Brandl</cp:lastModifiedBy>
  <cp:revision>2</cp:revision>
  <cp:lastPrinted>2023-01-13T13:20:00Z</cp:lastPrinted>
  <dcterms:created xsi:type="dcterms:W3CDTF">2023-01-13T13:33:00Z</dcterms:created>
  <dcterms:modified xsi:type="dcterms:W3CDTF">2023-01-13T13:33:00Z</dcterms:modified>
</cp:coreProperties>
</file>