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D4E6F8" w14:textId="5BF7B267" w:rsidR="00301288" w:rsidRPr="004943AB" w:rsidRDefault="00301288" w:rsidP="00301288">
      <w:pPr>
        <w:pStyle w:val="berschrift2"/>
        <w:spacing w:before="0" w:line="240" w:lineRule="auto"/>
        <w:rPr>
          <w:rFonts w:ascii="Arial" w:hAnsi="Arial" w:cs="Arial"/>
          <w:bCs/>
          <w:color w:val="000000" w:themeColor="text1"/>
          <w:sz w:val="44"/>
          <w:szCs w:val="44"/>
        </w:rPr>
      </w:pPr>
      <w:r w:rsidRPr="004943AB">
        <w:rPr>
          <w:rFonts w:ascii="Arial" w:hAnsi="Arial" w:cs="Arial"/>
          <w:bCs/>
          <w:color w:val="000000" w:themeColor="text1"/>
          <w:sz w:val="44"/>
          <w:szCs w:val="44"/>
        </w:rPr>
        <w:t>Hinweise zum Ausfüllen</w:t>
      </w:r>
      <w:r w:rsidR="0090042F">
        <w:rPr>
          <w:rFonts w:ascii="Arial" w:hAnsi="Arial" w:cs="Arial"/>
          <w:bCs/>
          <w:color w:val="000000" w:themeColor="text1"/>
          <w:sz w:val="44"/>
          <w:szCs w:val="44"/>
        </w:rPr>
        <w:t xml:space="preserve"> für den Caterer</w:t>
      </w:r>
    </w:p>
    <w:p w14:paraId="11AD9263" w14:textId="0F212CDF" w:rsidR="00301288" w:rsidRPr="004943AB" w:rsidRDefault="00301288" w:rsidP="00DA4507">
      <w:pPr>
        <w:pStyle w:val="Listenabsatz"/>
        <w:numPr>
          <w:ilvl w:val="0"/>
          <w:numId w:val="3"/>
        </w:numPr>
        <w:spacing w:before="240" w:line="276" w:lineRule="auto"/>
        <w:ind w:left="284" w:hanging="284"/>
        <w:jc w:val="both"/>
        <w:outlineLvl w:val="0"/>
        <w:rPr>
          <w:rFonts w:ascii="Arial" w:hAnsi="Arial" w:cs="Arial"/>
          <w:color w:val="000000" w:themeColor="text1"/>
          <w:szCs w:val="24"/>
        </w:rPr>
      </w:pPr>
      <w:r w:rsidRPr="004943AB">
        <w:rPr>
          <w:rFonts w:ascii="Arial" w:hAnsi="Arial" w:cs="Arial"/>
          <w:color w:val="000000" w:themeColor="text1"/>
          <w:szCs w:val="24"/>
        </w:rPr>
        <w:t xml:space="preserve">Unabhängig von den nachfolgend aufgeführten Regelungen / Maßnahmen zum </w:t>
      </w:r>
      <w:r w:rsidR="00DA4507">
        <w:rPr>
          <w:rFonts w:ascii="Arial" w:hAnsi="Arial" w:cs="Arial"/>
          <w:color w:val="000000" w:themeColor="text1"/>
          <w:szCs w:val="24"/>
        </w:rPr>
        <w:t>I</w:t>
      </w:r>
      <w:r w:rsidRPr="004943AB">
        <w:rPr>
          <w:rFonts w:ascii="Arial" w:hAnsi="Arial" w:cs="Arial"/>
          <w:color w:val="000000" w:themeColor="text1"/>
          <w:szCs w:val="24"/>
        </w:rPr>
        <w:t>nfektionsschutz sind die Vorschriften zur Lebensmittelhygiene und Lebensmittelsicherheit einzuhalten.</w:t>
      </w:r>
    </w:p>
    <w:p w14:paraId="4AD58EB8" w14:textId="371AB120" w:rsidR="00301288" w:rsidRPr="004943AB" w:rsidRDefault="00301288" w:rsidP="00DA4507">
      <w:pPr>
        <w:pStyle w:val="Listenabsatz"/>
        <w:numPr>
          <w:ilvl w:val="0"/>
          <w:numId w:val="3"/>
        </w:numPr>
        <w:spacing w:before="240" w:line="276" w:lineRule="auto"/>
        <w:ind w:left="284" w:hanging="284"/>
        <w:contextualSpacing w:val="0"/>
        <w:jc w:val="both"/>
        <w:outlineLvl w:val="0"/>
        <w:rPr>
          <w:rFonts w:ascii="Arial" w:hAnsi="Arial" w:cs="Arial"/>
          <w:color w:val="000000" w:themeColor="text1"/>
          <w:szCs w:val="24"/>
        </w:rPr>
      </w:pPr>
      <w:r w:rsidRPr="004943AB">
        <w:rPr>
          <w:rFonts w:ascii="Arial" w:hAnsi="Arial" w:cs="Arial"/>
          <w:color w:val="000000" w:themeColor="text1"/>
          <w:szCs w:val="24"/>
        </w:rPr>
        <w:t xml:space="preserve">Kreuzen Sie unter jeder Überschrift </w:t>
      </w:r>
      <w:r w:rsidR="00417E8B">
        <w:rPr>
          <w:rFonts w:ascii="Arial" w:hAnsi="Arial" w:cs="Arial"/>
          <w:color w:val="000000" w:themeColor="text1"/>
          <w:szCs w:val="24"/>
        </w:rPr>
        <w:t xml:space="preserve">jeweils </w:t>
      </w:r>
      <w:r w:rsidRPr="004943AB">
        <w:rPr>
          <w:rFonts w:ascii="Arial" w:hAnsi="Arial" w:cs="Arial"/>
          <w:color w:val="000000" w:themeColor="text1"/>
          <w:szCs w:val="24"/>
        </w:rPr>
        <w:t>die Maßnahmen an, die Sie zum Erreichen der Hygieneziele beim Catering auf dem Messestand einsetzen. Sollten Sie andere / weitere, hier nicht aufgeführte Maßnahmen einsetzen, geben Sie diese bitte noch mit an.</w:t>
      </w:r>
      <w:r w:rsidR="00417E8B">
        <w:rPr>
          <w:rFonts w:ascii="Arial" w:hAnsi="Arial" w:cs="Arial"/>
          <w:color w:val="000000" w:themeColor="text1"/>
          <w:szCs w:val="24"/>
        </w:rPr>
        <w:t xml:space="preserve"> </w:t>
      </w:r>
    </w:p>
    <w:p w14:paraId="7DD10FDE" w14:textId="01B5FF8E" w:rsidR="00301288" w:rsidRDefault="00301288" w:rsidP="00DA4507">
      <w:pPr>
        <w:pStyle w:val="Listenabsatz"/>
        <w:numPr>
          <w:ilvl w:val="0"/>
          <w:numId w:val="3"/>
        </w:numPr>
        <w:spacing w:before="240" w:line="276" w:lineRule="auto"/>
        <w:ind w:left="284" w:hanging="284"/>
        <w:contextualSpacing w:val="0"/>
        <w:jc w:val="both"/>
        <w:outlineLvl w:val="0"/>
        <w:rPr>
          <w:rFonts w:ascii="Arial" w:hAnsi="Arial" w:cs="Arial"/>
          <w:color w:val="000000" w:themeColor="text1"/>
          <w:szCs w:val="24"/>
        </w:rPr>
      </w:pPr>
      <w:r w:rsidRPr="004943AB">
        <w:rPr>
          <w:rFonts w:ascii="Arial" w:hAnsi="Arial" w:cs="Arial"/>
          <w:color w:val="000000" w:themeColor="text1"/>
          <w:szCs w:val="24"/>
        </w:rPr>
        <w:t>Drucken Sie das fertige Schutz- und Hygienekonzept aus und lassen Sie das Dokument vom Geschäftsführer oder Inhaber des Caterers unterzeichnen. Bewahren Sie anschließend ein Exemplar auf dem Messestand zur Vorlage bei amtlichen Kontrollen auf.</w:t>
      </w:r>
    </w:p>
    <w:p w14:paraId="3E19A149" w14:textId="22874ACC" w:rsidR="00417E8B" w:rsidRDefault="00417E8B" w:rsidP="00417E8B">
      <w:pPr>
        <w:spacing w:before="240" w:line="276" w:lineRule="auto"/>
        <w:jc w:val="both"/>
        <w:outlineLvl w:val="0"/>
        <w:rPr>
          <w:rFonts w:ascii="Arial" w:hAnsi="Arial" w:cs="Arial"/>
          <w:color w:val="000000" w:themeColor="text1"/>
          <w:szCs w:val="24"/>
        </w:rPr>
      </w:pPr>
    </w:p>
    <w:p w14:paraId="18FB5D88" w14:textId="77777777" w:rsidR="00417E8B" w:rsidRPr="00417E8B" w:rsidRDefault="00417E8B" w:rsidP="00877010">
      <w:pPr>
        <w:spacing w:before="240" w:line="276" w:lineRule="auto"/>
        <w:ind w:firstLine="284"/>
        <w:jc w:val="both"/>
        <w:outlineLvl w:val="0"/>
        <w:rPr>
          <w:rFonts w:ascii="Arial" w:hAnsi="Arial" w:cs="Arial"/>
          <w:color w:val="000000" w:themeColor="text1"/>
          <w:szCs w:val="24"/>
        </w:rPr>
      </w:pPr>
      <w:r w:rsidRPr="00417E8B">
        <w:rPr>
          <w:rFonts w:ascii="Arial" w:hAnsi="Arial" w:cs="Arial"/>
          <w:color w:val="000000" w:themeColor="text1"/>
          <w:szCs w:val="24"/>
        </w:rPr>
        <w:t>Kurz erläutert:</w:t>
      </w:r>
    </w:p>
    <w:p w14:paraId="731BD9AD" w14:textId="0D5C37C5" w:rsidR="00417E8B" w:rsidRPr="00417E8B" w:rsidRDefault="00417E8B" w:rsidP="00877010">
      <w:pPr>
        <w:tabs>
          <w:tab w:val="left" w:pos="709"/>
          <w:tab w:val="left" w:pos="851"/>
        </w:tabs>
        <w:spacing w:before="240" w:line="240" w:lineRule="auto"/>
        <w:ind w:firstLine="284"/>
        <w:jc w:val="both"/>
        <w:outlineLvl w:val="0"/>
        <w:rPr>
          <w:rFonts w:ascii="Arial" w:hAnsi="Arial" w:cs="Arial"/>
          <w:color w:val="000000" w:themeColor="text1"/>
          <w:szCs w:val="24"/>
        </w:rPr>
      </w:pPr>
      <w:r w:rsidRPr="00417E8B">
        <w:rPr>
          <w:rFonts w:ascii="Arial" w:hAnsi="Arial" w:cs="Arial"/>
          <w:b/>
          <w:color w:val="000000" w:themeColor="text1"/>
          <w:szCs w:val="24"/>
        </w:rPr>
        <w:t>3G</w:t>
      </w:r>
      <w:r w:rsidRPr="00877010">
        <w:rPr>
          <w:rFonts w:ascii="Arial" w:hAnsi="Arial" w:cs="Arial"/>
          <w:b/>
          <w:color w:val="000000" w:themeColor="text1"/>
          <w:szCs w:val="24"/>
        </w:rPr>
        <w:t xml:space="preserve">: </w:t>
      </w:r>
      <w:r w:rsidR="00877010">
        <w:rPr>
          <w:rFonts w:ascii="Arial" w:hAnsi="Arial" w:cs="Arial"/>
          <w:b/>
          <w:color w:val="000000" w:themeColor="text1"/>
          <w:szCs w:val="24"/>
        </w:rPr>
        <w:tab/>
      </w:r>
      <w:r>
        <w:rPr>
          <w:rFonts w:ascii="Arial" w:hAnsi="Arial" w:cs="Arial"/>
          <w:color w:val="000000" w:themeColor="text1"/>
          <w:szCs w:val="24"/>
        </w:rPr>
        <w:t>Z</w:t>
      </w:r>
      <w:r w:rsidRPr="00417E8B">
        <w:rPr>
          <w:rFonts w:ascii="Arial" w:hAnsi="Arial" w:cs="Arial"/>
          <w:color w:val="000000" w:themeColor="text1"/>
          <w:szCs w:val="24"/>
        </w:rPr>
        <w:t>utritt geimpft, genesen oder getestet (Antigen- oder PCR-Test)</w:t>
      </w:r>
    </w:p>
    <w:p w14:paraId="0E7AB82A" w14:textId="72737B93" w:rsidR="00417E8B" w:rsidRPr="00417E8B" w:rsidRDefault="00417E8B" w:rsidP="00877010">
      <w:pPr>
        <w:spacing w:before="240" w:line="240" w:lineRule="auto"/>
        <w:ind w:firstLine="284"/>
        <w:jc w:val="both"/>
        <w:outlineLvl w:val="0"/>
        <w:rPr>
          <w:rFonts w:ascii="Arial" w:hAnsi="Arial" w:cs="Arial"/>
          <w:color w:val="000000" w:themeColor="text1"/>
          <w:szCs w:val="24"/>
        </w:rPr>
      </w:pPr>
      <w:r w:rsidRPr="00417E8B">
        <w:rPr>
          <w:rFonts w:ascii="Arial" w:hAnsi="Arial" w:cs="Arial"/>
          <w:b/>
          <w:color w:val="000000" w:themeColor="text1"/>
          <w:szCs w:val="24"/>
        </w:rPr>
        <w:t>3G+</w:t>
      </w:r>
      <w:r w:rsidRPr="00877010">
        <w:rPr>
          <w:rFonts w:ascii="Arial" w:hAnsi="Arial" w:cs="Arial"/>
          <w:b/>
          <w:color w:val="000000" w:themeColor="text1"/>
          <w:szCs w:val="24"/>
        </w:rPr>
        <w:t xml:space="preserve">: </w:t>
      </w:r>
      <w:r>
        <w:rPr>
          <w:rFonts w:ascii="Arial" w:hAnsi="Arial" w:cs="Arial"/>
          <w:color w:val="000000" w:themeColor="text1"/>
          <w:szCs w:val="24"/>
        </w:rPr>
        <w:t>Z</w:t>
      </w:r>
      <w:r w:rsidRPr="00417E8B">
        <w:rPr>
          <w:rFonts w:ascii="Arial" w:hAnsi="Arial" w:cs="Arial"/>
          <w:color w:val="000000" w:themeColor="text1"/>
          <w:szCs w:val="24"/>
        </w:rPr>
        <w:t>utritt geimpft, genesen oder PCR-getestet</w:t>
      </w:r>
    </w:p>
    <w:p w14:paraId="3B4D3C7E" w14:textId="3822BB86" w:rsidR="00417E8B" w:rsidRPr="00417E8B" w:rsidRDefault="00417E8B" w:rsidP="00877010">
      <w:pPr>
        <w:tabs>
          <w:tab w:val="left" w:pos="851"/>
        </w:tabs>
        <w:spacing w:before="240" w:line="240" w:lineRule="auto"/>
        <w:ind w:firstLine="284"/>
        <w:jc w:val="both"/>
        <w:outlineLvl w:val="0"/>
        <w:rPr>
          <w:rFonts w:ascii="Arial" w:hAnsi="Arial" w:cs="Arial"/>
          <w:color w:val="000000" w:themeColor="text1"/>
          <w:szCs w:val="24"/>
        </w:rPr>
      </w:pPr>
      <w:r w:rsidRPr="00417E8B">
        <w:rPr>
          <w:rFonts w:ascii="Arial" w:hAnsi="Arial" w:cs="Arial"/>
          <w:b/>
          <w:color w:val="000000" w:themeColor="text1"/>
          <w:szCs w:val="24"/>
        </w:rPr>
        <w:t>2G</w:t>
      </w:r>
      <w:r w:rsidRPr="00877010">
        <w:rPr>
          <w:rFonts w:ascii="Arial" w:hAnsi="Arial" w:cs="Arial"/>
          <w:b/>
          <w:color w:val="000000" w:themeColor="text1"/>
          <w:szCs w:val="24"/>
        </w:rPr>
        <w:t xml:space="preserve">: </w:t>
      </w:r>
      <w:r w:rsidR="00877010">
        <w:rPr>
          <w:rFonts w:ascii="Arial" w:hAnsi="Arial" w:cs="Arial"/>
          <w:b/>
          <w:color w:val="000000" w:themeColor="text1"/>
          <w:szCs w:val="24"/>
        </w:rPr>
        <w:tab/>
      </w:r>
      <w:r>
        <w:rPr>
          <w:rFonts w:ascii="Arial" w:hAnsi="Arial" w:cs="Arial"/>
          <w:color w:val="000000" w:themeColor="text1"/>
          <w:szCs w:val="24"/>
        </w:rPr>
        <w:t>Z</w:t>
      </w:r>
      <w:r w:rsidRPr="00417E8B">
        <w:rPr>
          <w:rFonts w:ascii="Arial" w:hAnsi="Arial" w:cs="Arial"/>
          <w:color w:val="000000" w:themeColor="text1"/>
          <w:szCs w:val="24"/>
        </w:rPr>
        <w:t>utritt geimpft oder genesen</w:t>
      </w:r>
    </w:p>
    <w:p w14:paraId="4414E472" w14:textId="77777777" w:rsidR="00301288" w:rsidRPr="004943AB" w:rsidRDefault="00301288" w:rsidP="00301288">
      <w:pPr>
        <w:rPr>
          <w:rFonts w:ascii="Arial" w:hAnsi="Arial" w:cs="Arial"/>
          <w:color w:val="000000" w:themeColor="text1"/>
          <w:szCs w:val="24"/>
        </w:rPr>
      </w:pPr>
    </w:p>
    <w:p w14:paraId="708CCD4A" w14:textId="77777777" w:rsidR="00301288" w:rsidRPr="004943AB" w:rsidRDefault="00301288" w:rsidP="00301288">
      <w:pPr>
        <w:rPr>
          <w:rFonts w:ascii="Arial" w:hAnsi="Arial" w:cs="Arial"/>
          <w:color w:val="000000" w:themeColor="text1"/>
          <w:szCs w:val="24"/>
        </w:rPr>
        <w:sectPr w:rsidR="00301288" w:rsidRPr="004943AB" w:rsidSect="003F7971">
          <w:headerReference w:type="default" r:id="rId8"/>
          <w:pgSz w:w="11906" w:h="16838"/>
          <w:pgMar w:top="1418" w:right="1417" w:bottom="426" w:left="1417" w:header="708" w:footer="708" w:gutter="0"/>
          <w:pgNumType w:start="0"/>
          <w:cols w:space="708"/>
          <w:titlePg/>
          <w:docGrid w:linePitch="360"/>
        </w:sectPr>
      </w:pPr>
    </w:p>
    <w:p w14:paraId="64AC94F4" w14:textId="3E77A041" w:rsidR="00301288" w:rsidRPr="004943AB" w:rsidRDefault="005D0C95" w:rsidP="00301288">
      <w:pPr>
        <w:pStyle w:val="berschrift2"/>
        <w:spacing w:before="0" w:line="240" w:lineRule="auto"/>
        <w:rPr>
          <w:rFonts w:ascii="Arial" w:hAnsi="Arial" w:cs="Arial"/>
          <w:b w:val="0"/>
          <w:color w:val="000000" w:themeColor="text1"/>
          <w:sz w:val="22"/>
          <w:szCs w:val="21"/>
          <w:lang w:eastAsia="de-DE"/>
        </w:rPr>
      </w:pPr>
      <w:r>
        <w:rPr>
          <w:rFonts w:ascii="Arial" w:hAnsi="Arial" w:cs="Arial"/>
          <w:bCs/>
          <w:color w:val="000000" w:themeColor="text1"/>
          <w:sz w:val="44"/>
          <w:szCs w:val="44"/>
        </w:rPr>
        <w:lastRenderedPageBreak/>
        <w:t xml:space="preserve">Hygienekonzept Catering am Stand </w:t>
      </w:r>
      <w:r w:rsidR="00301288" w:rsidRPr="004943AB">
        <w:rPr>
          <w:rFonts w:ascii="Arial" w:hAnsi="Arial" w:cs="Arial"/>
          <w:bCs/>
          <w:color w:val="000000" w:themeColor="text1"/>
          <w:sz w:val="44"/>
          <w:szCs w:val="44"/>
        </w:rPr>
        <w:br/>
      </w:r>
      <w:r w:rsidR="00301288" w:rsidRPr="004943AB">
        <w:rPr>
          <w:rFonts w:ascii="Arial" w:hAnsi="Arial" w:cs="Arial"/>
          <w:bCs/>
          <w:color w:val="000000" w:themeColor="text1"/>
          <w:sz w:val="44"/>
          <w:szCs w:val="44"/>
        </w:rPr>
        <w:br/>
      </w:r>
      <w:r w:rsidR="00301288" w:rsidRPr="004943AB">
        <w:rPr>
          <w:rFonts w:ascii="Arial" w:hAnsi="Arial" w:cs="Arial"/>
          <w:bCs/>
          <w:color w:val="000000" w:themeColor="text1"/>
          <w:sz w:val="44"/>
          <w:szCs w:val="44"/>
          <w:highlight w:val="yellow"/>
        </w:rPr>
        <w:t>[Name des Caterers]</w:t>
      </w:r>
      <w:r w:rsidR="00301288" w:rsidRPr="004943AB">
        <w:rPr>
          <w:rFonts w:ascii="Arial" w:hAnsi="Arial" w:cs="Arial"/>
          <w:bCs/>
          <w:color w:val="000000" w:themeColor="text1"/>
          <w:sz w:val="44"/>
          <w:szCs w:val="44"/>
        </w:rPr>
        <w:t xml:space="preserve"> ___________________________________</w:t>
      </w:r>
      <w:r w:rsidR="00301288" w:rsidRPr="004943AB">
        <w:rPr>
          <w:rFonts w:ascii="Arial" w:hAnsi="Arial" w:cs="Arial"/>
          <w:bCs/>
          <w:color w:val="000000" w:themeColor="text1"/>
          <w:sz w:val="44"/>
          <w:szCs w:val="44"/>
        </w:rPr>
        <w:br/>
      </w:r>
    </w:p>
    <w:p w14:paraId="4BDB4542" w14:textId="77777777" w:rsidR="00301288" w:rsidRPr="004943AB" w:rsidRDefault="00301288" w:rsidP="00301288">
      <w:pPr>
        <w:rPr>
          <w:rFonts w:ascii="Arial" w:hAnsi="Arial" w:cs="Arial"/>
          <w:color w:val="000000" w:themeColor="text1"/>
          <w:lang w:eastAsia="de-DE"/>
        </w:rPr>
      </w:pPr>
    </w:p>
    <w:p w14:paraId="35FCCF0B" w14:textId="5E113127" w:rsidR="00301288" w:rsidRPr="004943AB" w:rsidRDefault="00301288" w:rsidP="00DA4507">
      <w:pPr>
        <w:pStyle w:val="berschrift1"/>
        <w:spacing w:before="0" w:beforeAutospacing="0" w:after="0" w:afterAutospacing="0" w:line="280" w:lineRule="exact"/>
        <w:jc w:val="both"/>
        <w:rPr>
          <w:rFonts w:ascii="Arial" w:hAnsi="Arial" w:cs="Arial"/>
          <w:b w:val="0"/>
          <w:bCs w:val="0"/>
          <w:color w:val="000000" w:themeColor="text1"/>
          <w:sz w:val="22"/>
          <w:szCs w:val="24"/>
        </w:rPr>
      </w:pPr>
      <w:r w:rsidRPr="004943AB">
        <w:rPr>
          <w:rFonts w:ascii="Arial" w:hAnsi="Arial" w:cs="Arial"/>
          <w:b w:val="0"/>
          <w:bCs w:val="0"/>
          <w:color w:val="000000" w:themeColor="text1"/>
          <w:sz w:val="22"/>
          <w:szCs w:val="24"/>
        </w:rPr>
        <w:t xml:space="preserve">Zum Schutz unserer Gäste und Mitarbeiter/-innen </w:t>
      </w:r>
      <w:r w:rsidR="005D0C95">
        <w:rPr>
          <w:rFonts w:ascii="Arial" w:hAnsi="Arial" w:cs="Arial"/>
          <w:b w:val="0"/>
          <w:bCs w:val="0"/>
          <w:color w:val="000000" w:themeColor="text1"/>
          <w:sz w:val="22"/>
          <w:szCs w:val="24"/>
        </w:rPr>
        <w:t>v</w:t>
      </w:r>
      <w:r w:rsidRPr="004943AB">
        <w:rPr>
          <w:rFonts w:ascii="Arial" w:hAnsi="Arial" w:cs="Arial"/>
          <w:b w:val="0"/>
          <w:bCs w:val="0"/>
          <w:color w:val="000000" w:themeColor="text1"/>
          <w:sz w:val="22"/>
          <w:szCs w:val="24"/>
        </w:rPr>
        <w:t>erpflichten wir uns, die folgenden Infektionsschutzgrundsätze und Hygiene</w:t>
      </w:r>
      <w:r w:rsidR="005D0C95">
        <w:rPr>
          <w:rFonts w:ascii="Arial" w:hAnsi="Arial" w:cs="Arial"/>
          <w:b w:val="0"/>
          <w:bCs w:val="0"/>
          <w:color w:val="000000" w:themeColor="text1"/>
          <w:sz w:val="22"/>
          <w:szCs w:val="24"/>
        </w:rPr>
        <w:t>r</w:t>
      </w:r>
      <w:r w:rsidRPr="004943AB">
        <w:rPr>
          <w:rFonts w:ascii="Arial" w:hAnsi="Arial" w:cs="Arial"/>
          <w:b w:val="0"/>
          <w:bCs w:val="0"/>
          <w:color w:val="000000" w:themeColor="text1"/>
          <w:sz w:val="22"/>
          <w:szCs w:val="24"/>
        </w:rPr>
        <w:t>egeln einzuhalten.</w:t>
      </w:r>
    </w:p>
    <w:p w14:paraId="3E9F9936" w14:textId="77777777" w:rsidR="00301288" w:rsidRPr="004943AB" w:rsidRDefault="00301288" w:rsidP="00301288">
      <w:pPr>
        <w:pStyle w:val="berschrift1"/>
        <w:spacing w:before="0" w:beforeAutospacing="0" w:after="0" w:afterAutospacing="0"/>
        <w:rPr>
          <w:rFonts w:ascii="Arial" w:hAnsi="Arial" w:cs="Arial"/>
          <w:b w:val="0"/>
          <w:bCs w:val="0"/>
          <w:color w:val="000000" w:themeColor="text1"/>
          <w:sz w:val="24"/>
          <w:szCs w:val="24"/>
        </w:rPr>
      </w:pPr>
    </w:p>
    <w:p w14:paraId="0BC579A6" w14:textId="77777777" w:rsidR="00301288" w:rsidRPr="004943AB" w:rsidRDefault="00301288" w:rsidP="00301288">
      <w:pPr>
        <w:pStyle w:val="berschrift2"/>
        <w:spacing w:before="0" w:line="240" w:lineRule="auto"/>
        <w:rPr>
          <w:rFonts w:ascii="Arial" w:hAnsi="Arial" w:cs="Arial"/>
          <w:color w:val="000000"/>
          <w:sz w:val="32"/>
        </w:rPr>
      </w:pPr>
      <w:r w:rsidRPr="004943AB">
        <w:rPr>
          <w:rFonts w:ascii="Arial" w:hAnsi="Arial" w:cs="Arial"/>
          <w:color w:val="000000"/>
          <w:sz w:val="28"/>
        </w:rPr>
        <w:t>Unser/e Ansprechpartner/in zum Infektions- bzw. Hygieneschutz</w:t>
      </w:r>
    </w:p>
    <w:p w14:paraId="31D87E4B" w14:textId="77777777" w:rsidR="00301288" w:rsidRPr="004943AB" w:rsidRDefault="00301288" w:rsidP="00301288">
      <w:pPr>
        <w:pStyle w:val="berschrift1"/>
        <w:spacing w:before="0" w:beforeAutospacing="0" w:after="0" w:afterAutospacing="0"/>
        <w:rPr>
          <w:rFonts w:ascii="Arial" w:hAnsi="Arial" w:cs="Arial"/>
          <w:b w:val="0"/>
          <w:bCs w:val="0"/>
          <w:color w:val="000000" w:themeColor="text1"/>
          <w:sz w:val="24"/>
          <w:szCs w:val="24"/>
        </w:rPr>
      </w:pPr>
    </w:p>
    <w:p w14:paraId="5971C46F" w14:textId="77777777" w:rsidR="00301288" w:rsidRPr="004943AB" w:rsidRDefault="00301288" w:rsidP="00301288">
      <w:pPr>
        <w:spacing w:before="240" w:after="240" w:line="240" w:lineRule="auto"/>
        <w:outlineLvl w:val="0"/>
        <w:rPr>
          <w:rFonts w:ascii="Arial" w:eastAsia="Times New Roman" w:hAnsi="Arial" w:cs="Arial"/>
          <w:color w:val="000000"/>
          <w:szCs w:val="21"/>
          <w:lang w:eastAsia="de-DE"/>
        </w:rPr>
      </w:pPr>
      <w:r w:rsidRPr="004943AB">
        <w:rPr>
          <w:rFonts w:ascii="Arial" w:eastAsia="Times New Roman" w:hAnsi="Arial" w:cs="Arial"/>
          <w:color w:val="000000"/>
          <w:szCs w:val="21"/>
          <w:lang w:eastAsia="de-DE"/>
        </w:rPr>
        <w:t xml:space="preserve">Name: </w:t>
      </w:r>
      <w:r w:rsidRPr="004943AB">
        <w:rPr>
          <w:rFonts w:ascii="Arial" w:eastAsia="Times New Roman" w:hAnsi="Arial" w:cs="Arial"/>
          <w:color w:val="000000"/>
          <w:szCs w:val="21"/>
          <w:highlight w:val="yellow"/>
          <w:lang w:eastAsia="de-DE"/>
        </w:rPr>
        <w:t>[Vor und Zuname einer während der Messelaufzeit anwesenden Kontaktperson / Verantwortlichen für die Einhaltung des Infektions- bzw. Hygieneschutzes]</w:t>
      </w:r>
    </w:p>
    <w:p w14:paraId="7C89B135" w14:textId="77777777" w:rsidR="00301288" w:rsidRPr="004943AB" w:rsidRDefault="00301288" w:rsidP="00301288">
      <w:pPr>
        <w:spacing w:before="240" w:after="240" w:line="240" w:lineRule="auto"/>
        <w:outlineLvl w:val="0"/>
        <w:rPr>
          <w:rFonts w:ascii="Arial" w:eastAsia="Times New Roman" w:hAnsi="Arial" w:cs="Arial"/>
          <w:color w:val="000000"/>
          <w:szCs w:val="21"/>
          <w:lang w:val="pt-BR" w:eastAsia="de-DE"/>
        </w:rPr>
      </w:pPr>
      <w:r w:rsidRPr="004943AB">
        <w:rPr>
          <w:rFonts w:ascii="Arial" w:eastAsia="Times New Roman" w:hAnsi="Arial" w:cs="Arial"/>
          <w:color w:val="000000"/>
          <w:szCs w:val="21"/>
          <w:lang w:val="pt-BR" w:eastAsia="de-DE"/>
        </w:rPr>
        <w:t xml:space="preserve">Telefon: </w:t>
      </w:r>
      <w:r w:rsidRPr="004943AB">
        <w:rPr>
          <w:rFonts w:ascii="Arial" w:eastAsia="Times New Roman" w:hAnsi="Arial" w:cs="Arial"/>
          <w:color w:val="000000"/>
          <w:szCs w:val="21"/>
          <w:highlight w:val="yellow"/>
          <w:lang w:val="pt-BR" w:eastAsia="de-DE"/>
        </w:rPr>
        <w:t>[Telefonnummer]</w:t>
      </w:r>
    </w:p>
    <w:p w14:paraId="6D5BDE82" w14:textId="77777777" w:rsidR="00301288" w:rsidRPr="004943AB" w:rsidRDefault="00301288" w:rsidP="00301288">
      <w:pPr>
        <w:pStyle w:val="berschrift1"/>
        <w:spacing w:before="0" w:beforeAutospacing="0" w:after="0" w:afterAutospacing="0"/>
        <w:rPr>
          <w:rFonts w:ascii="Arial" w:hAnsi="Arial" w:cs="Arial"/>
          <w:b w:val="0"/>
          <w:bCs w:val="0"/>
          <w:color w:val="000000" w:themeColor="text1"/>
          <w:sz w:val="24"/>
          <w:szCs w:val="24"/>
        </w:rPr>
      </w:pPr>
    </w:p>
    <w:p w14:paraId="2CDB492F" w14:textId="0442B520" w:rsidR="00301288" w:rsidRDefault="00301288" w:rsidP="00301288">
      <w:pPr>
        <w:pStyle w:val="StandardWeb"/>
        <w:spacing w:before="0" w:beforeAutospacing="0" w:after="0" w:afterAutospacing="0"/>
        <w:rPr>
          <w:rFonts w:ascii="Arial" w:hAnsi="Arial" w:cs="Arial"/>
          <w:i/>
          <w:color w:val="000000" w:themeColor="text1"/>
          <w:sz w:val="22"/>
        </w:rPr>
      </w:pPr>
    </w:p>
    <w:p w14:paraId="058B9051" w14:textId="77777777" w:rsidR="00950890" w:rsidRDefault="00950890">
      <w:pPr>
        <w:rPr>
          <w:rFonts w:ascii="Arial" w:eastAsia="Times New Roman" w:hAnsi="Arial" w:cs="Arial"/>
          <w:b/>
          <w:color w:val="000000" w:themeColor="text1"/>
          <w:sz w:val="28"/>
          <w:szCs w:val="26"/>
          <w:lang w:eastAsia="de-DE"/>
        </w:rPr>
      </w:pPr>
      <w:r>
        <w:rPr>
          <w:rFonts w:ascii="Arial" w:hAnsi="Arial" w:cs="Arial"/>
          <w:color w:val="000000" w:themeColor="text1"/>
          <w:sz w:val="28"/>
          <w:lang w:eastAsia="de-DE"/>
        </w:rPr>
        <w:br w:type="page"/>
      </w:r>
    </w:p>
    <w:p w14:paraId="73935A40" w14:textId="606FCFAC" w:rsidR="00301288" w:rsidRPr="004943AB" w:rsidRDefault="00301288" w:rsidP="00301288">
      <w:pPr>
        <w:pStyle w:val="berschrift2"/>
        <w:numPr>
          <w:ilvl w:val="0"/>
          <w:numId w:val="1"/>
        </w:numPr>
        <w:spacing w:before="0" w:line="240" w:lineRule="auto"/>
        <w:rPr>
          <w:rFonts w:ascii="Arial" w:hAnsi="Arial" w:cs="Arial"/>
          <w:color w:val="000000" w:themeColor="text1"/>
          <w:sz w:val="28"/>
          <w:lang w:eastAsia="de-DE"/>
        </w:rPr>
      </w:pPr>
      <w:r w:rsidRPr="004943AB">
        <w:rPr>
          <w:rFonts w:ascii="Arial" w:hAnsi="Arial" w:cs="Arial"/>
          <w:color w:val="000000" w:themeColor="text1"/>
          <w:sz w:val="28"/>
          <w:lang w:eastAsia="de-DE"/>
        </w:rPr>
        <w:lastRenderedPageBreak/>
        <w:t xml:space="preserve">Maßnahmen im Betrieb zur Gewährleistung des Mindestabstands von 1,5 </w:t>
      </w:r>
      <w:r w:rsidR="00DA4507">
        <w:rPr>
          <w:rFonts w:ascii="Arial" w:hAnsi="Arial" w:cs="Arial"/>
          <w:color w:val="000000" w:themeColor="text1"/>
          <w:sz w:val="28"/>
          <w:lang w:eastAsia="de-DE"/>
        </w:rPr>
        <w:t>m</w:t>
      </w:r>
      <w:r w:rsidR="0053544C">
        <w:rPr>
          <w:rFonts w:ascii="Arial" w:hAnsi="Arial" w:cs="Arial"/>
          <w:color w:val="000000" w:themeColor="text1"/>
          <w:sz w:val="28"/>
          <w:lang w:eastAsia="de-DE"/>
        </w:rPr>
        <w:br/>
      </w:r>
      <w:r w:rsidR="0053544C" w:rsidRPr="00C6273A">
        <w:rPr>
          <w:rFonts w:ascii="Arial" w:hAnsi="Arial" w:cs="Arial"/>
          <w:b w:val="0"/>
          <w:color w:val="000000" w:themeColor="text1"/>
          <w:sz w:val="18"/>
          <w:lang w:eastAsia="de-DE"/>
        </w:rPr>
        <w:t>(</w:t>
      </w:r>
      <w:r w:rsidR="0053544C">
        <w:rPr>
          <w:rFonts w:ascii="Arial" w:hAnsi="Arial" w:cs="Arial"/>
          <w:b w:val="0"/>
          <w:color w:val="000000" w:themeColor="text1"/>
          <w:sz w:val="18"/>
          <w:lang w:eastAsia="de-DE"/>
        </w:rPr>
        <w:t xml:space="preserve">Hinweis: </w:t>
      </w:r>
      <w:r w:rsidR="0053544C" w:rsidRPr="00C6273A">
        <w:rPr>
          <w:rFonts w:ascii="Arial" w:hAnsi="Arial" w:cs="Arial"/>
          <w:b w:val="0"/>
          <w:color w:val="000000" w:themeColor="text1"/>
          <w:sz w:val="18"/>
          <w:lang w:eastAsia="de-DE"/>
        </w:rPr>
        <w:t xml:space="preserve">bei 3G+ Veranstaltungen mit PCR-Tests </w:t>
      </w:r>
      <w:r w:rsidR="0053544C">
        <w:rPr>
          <w:rFonts w:ascii="Arial" w:hAnsi="Arial" w:cs="Arial"/>
          <w:b w:val="0"/>
          <w:color w:val="000000" w:themeColor="text1"/>
          <w:sz w:val="18"/>
          <w:lang w:eastAsia="de-DE"/>
        </w:rPr>
        <w:t>und 2G</w:t>
      </w:r>
      <w:r w:rsidR="00417E8B">
        <w:rPr>
          <w:rFonts w:ascii="Arial" w:hAnsi="Arial" w:cs="Arial"/>
          <w:b w:val="0"/>
          <w:color w:val="000000" w:themeColor="text1"/>
          <w:sz w:val="18"/>
          <w:lang w:eastAsia="de-DE"/>
        </w:rPr>
        <w:t>-</w:t>
      </w:r>
      <w:r w:rsidR="0053544C">
        <w:rPr>
          <w:rFonts w:ascii="Arial" w:hAnsi="Arial" w:cs="Arial"/>
          <w:b w:val="0"/>
          <w:color w:val="000000" w:themeColor="text1"/>
          <w:sz w:val="18"/>
          <w:lang w:eastAsia="de-DE"/>
        </w:rPr>
        <w:t xml:space="preserve">Veranstaltungen </w:t>
      </w:r>
      <w:r w:rsidR="0053544C" w:rsidRPr="00C6273A">
        <w:rPr>
          <w:rFonts w:ascii="Arial" w:hAnsi="Arial" w:cs="Arial"/>
          <w:b w:val="0"/>
          <w:color w:val="000000" w:themeColor="text1"/>
          <w:sz w:val="18"/>
          <w:lang w:eastAsia="de-DE"/>
        </w:rPr>
        <w:t xml:space="preserve">entfällt die </w:t>
      </w:r>
      <w:r w:rsidR="0053544C">
        <w:rPr>
          <w:rFonts w:ascii="Arial" w:hAnsi="Arial" w:cs="Arial"/>
          <w:b w:val="0"/>
          <w:color w:val="000000" w:themeColor="text1"/>
          <w:sz w:val="18"/>
          <w:lang w:eastAsia="de-DE"/>
        </w:rPr>
        <w:t>Abstandsregel</w:t>
      </w:r>
      <w:r w:rsidR="00417E8B">
        <w:rPr>
          <w:rFonts w:ascii="Arial" w:hAnsi="Arial" w:cs="Arial"/>
          <w:b w:val="0"/>
          <w:color w:val="000000" w:themeColor="text1"/>
          <w:sz w:val="18"/>
          <w:lang w:eastAsia="de-DE"/>
        </w:rPr>
        <w:t>. Dennoch empfiehlt es sich in stark frequentierten Bereichen auf Abstand zu achten.</w:t>
      </w:r>
      <w:r w:rsidR="0053544C" w:rsidRPr="00C6273A">
        <w:rPr>
          <w:rFonts w:ascii="Arial" w:hAnsi="Arial" w:cs="Arial"/>
          <w:b w:val="0"/>
          <w:color w:val="000000" w:themeColor="text1"/>
          <w:sz w:val="18"/>
          <w:lang w:eastAsia="de-DE"/>
        </w:rPr>
        <w:t>)</w:t>
      </w:r>
    </w:p>
    <w:p w14:paraId="76FA42B5" w14:textId="77777777" w:rsidR="00301288" w:rsidRPr="004943AB" w:rsidRDefault="00301288" w:rsidP="00301288">
      <w:pPr>
        <w:pStyle w:val="Listenabsatz"/>
        <w:numPr>
          <w:ilvl w:val="0"/>
          <w:numId w:val="2"/>
        </w:numPr>
        <w:rPr>
          <w:rFonts w:ascii="Arial" w:eastAsia="Times New Roman" w:hAnsi="Arial" w:cs="Arial"/>
          <w:color w:val="000000" w:themeColor="text1"/>
          <w:szCs w:val="24"/>
          <w:lang w:eastAsia="de-DE"/>
        </w:rPr>
      </w:pPr>
      <w:r w:rsidRPr="004943AB">
        <w:rPr>
          <w:rFonts w:ascii="Arial" w:eastAsia="Times New Roman" w:hAnsi="Arial" w:cs="Arial"/>
          <w:color w:val="000000" w:themeColor="text1"/>
          <w:szCs w:val="24"/>
          <w:lang w:eastAsia="de-DE"/>
        </w:rPr>
        <w:t xml:space="preserve">Unterweisung der MitarbeiterInnen und Gäste über die Abstandsregeln </w:t>
      </w:r>
    </w:p>
    <w:p w14:paraId="79DE0486" w14:textId="2783059A" w:rsidR="00301288" w:rsidRPr="004943AB" w:rsidRDefault="00301288" w:rsidP="00301288">
      <w:pPr>
        <w:pStyle w:val="Listenabsatz"/>
        <w:numPr>
          <w:ilvl w:val="0"/>
          <w:numId w:val="2"/>
        </w:numPr>
        <w:rPr>
          <w:rFonts w:ascii="Arial" w:eastAsia="Times New Roman" w:hAnsi="Arial" w:cs="Arial"/>
          <w:color w:val="000000" w:themeColor="text1"/>
          <w:szCs w:val="24"/>
          <w:lang w:eastAsia="de-DE"/>
        </w:rPr>
      </w:pPr>
      <w:r w:rsidRPr="004943AB">
        <w:rPr>
          <w:rFonts w:ascii="Arial" w:eastAsia="Times New Roman" w:hAnsi="Arial" w:cs="Arial"/>
          <w:color w:val="000000" w:themeColor="text1"/>
          <w:szCs w:val="24"/>
          <w:lang w:eastAsia="de-DE"/>
        </w:rPr>
        <w:t xml:space="preserve">Anbringen von Bodenmarkierungen und Wegeleitsysteme am Eingangsbereich und im Restaurant, </w:t>
      </w:r>
      <w:r w:rsidR="00FE1C6E">
        <w:rPr>
          <w:rFonts w:ascii="Arial" w:eastAsia="Times New Roman" w:hAnsi="Arial" w:cs="Arial"/>
          <w:color w:val="000000" w:themeColor="text1"/>
          <w:szCs w:val="24"/>
          <w:lang w:eastAsia="de-DE"/>
        </w:rPr>
        <w:t>m</w:t>
      </w:r>
      <w:r w:rsidRPr="004943AB">
        <w:rPr>
          <w:rFonts w:ascii="Arial" w:eastAsia="Times New Roman" w:hAnsi="Arial" w:cs="Arial"/>
          <w:color w:val="000000" w:themeColor="text1"/>
          <w:szCs w:val="24"/>
          <w:lang w:eastAsia="de-DE"/>
        </w:rPr>
        <w:t>arkieren von Bewegungsbereichen der Gäste</w:t>
      </w:r>
    </w:p>
    <w:p w14:paraId="556082BD" w14:textId="77777777" w:rsidR="00301288" w:rsidRPr="004943AB" w:rsidRDefault="00301288" w:rsidP="00301288">
      <w:pPr>
        <w:pStyle w:val="Listenabsatz"/>
        <w:numPr>
          <w:ilvl w:val="0"/>
          <w:numId w:val="2"/>
        </w:numPr>
        <w:rPr>
          <w:rFonts w:ascii="Arial" w:eastAsia="Times New Roman" w:hAnsi="Arial" w:cs="Arial"/>
          <w:color w:val="000000" w:themeColor="text1"/>
          <w:szCs w:val="24"/>
          <w:lang w:eastAsia="de-DE"/>
        </w:rPr>
      </w:pPr>
      <w:r w:rsidRPr="004943AB">
        <w:rPr>
          <w:rFonts w:ascii="Arial" w:eastAsia="Times New Roman" w:hAnsi="Arial" w:cs="Arial"/>
          <w:color w:val="000000" w:themeColor="text1"/>
          <w:szCs w:val="24"/>
          <w:lang w:eastAsia="de-DE"/>
        </w:rPr>
        <w:t>Wo möglich, Laufwege als Einbahnstraßen markieren</w:t>
      </w:r>
    </w:p>
    <w:p w14:paraId="72846273" w14:textId="7ACE760A" w:rsidR="00301288" w:rsidRPr="004943AB" w:rsidRDefault="00301288" w:rsidP="00301288">
      <w:pPr>
        <w:pStyle w:val="Listenabsatz"/>
        <w:numPr>
          <w:ilvl w:val="0"/>
          <w:numId w:val="2"/>
        </w:numPr>
        <w:rPr>
          <w:rFonts w:ascii="Arial" w:eastAsia="Times New Roman" w:hAnsi="Arial" w:cs="Arial"/>
          <w:color w:val="000000" w:themeColor="text1"/>
          <w:szCs w:val="24"/>
          <w:lang w:eastAsia="de-DE"/>
        </w:rPr>
      </w:pPr>
      <w:r w:rsidRPr="004943AB">
        <w:rPr>
          <w:rFonts w:ascii="Arial" w:eastAsia="Times New Roman" w:hAnsi="Arial" w:cs="Arial"/>
          <w:color w:val="000000" w:themeColor="text1"/>
          <w:szCs w:val="24"/>
          <w:lang w:eastAsia="de-DE"/>
        </w:rPr>
        <w:t xml:space="preserve">Empfang der Gäste </w:t>
      </w:r>
      <w:r w:rsidR="00210AE7">
        <w:rPr>
          <w:rFonts w:ascii="Arial" w:eastAsia="Times New Roman" w:hAnsi="Arial" w:cs="Arial"/>
          <w:color w:val="000000" w:themeColor="text1"/>
          <w:szCs w:val="24"/>
          <w:lang w:eastAsia="de-DE"/>
        </w:rPr>
        <w:t>am Eingang zum Cateringbereich</w:t>
      </w:r>
    </w:p>
    <w:p w14:paraId="5BC1D527" w14:textId="77777777" w:rsidR="00301288" w:rsidRPr="004943AB" w:rsidRDefault="00301288" w:rsidP="00301288">
      <w:pPr>
        <w:pStyle w:val="Listenabsatz"/>
        <w:numPr>
          <w:ilvl w:val="0"/>
          <w:numId w:val="2"/>
        </w:numPr>
        <w:rPr>
          <w:rFonts w:ascii="Arial" w:eastAsia="Times New Roman" w:hAnsi="Arial" w:cs="Arial"/>
          <w:color w:val="000000" w:themeColor="text1"/>
          <w:szCs w:val="24"/>
          <w:lang w:eastAsia="de-DE"/>
        </w:rPr>
      </w:pPr>
      <w:r w:rsidRPr="004943AB">
        <w:rPr>
          <w:rFonts w:ascii="Arial" w:eastAsia="Times New Roman" w:hAnsi="Arial" w:cs="Arial"/>
          <w:color w:val="000000" w:themeColor="text1"/>
          <w:szCs w:val="24"/>
          <w:lang w:eastAsia="de-DE"/>
        </w:rPr>
        <w:t xml:space="preserve">Gästeeinweisung durch das Personal </w:t>
      </w:r>
    </w:p>
    <w:p w14:paraId="4C3E5126" w14:textId="3F1A768F" w:rsidR="00301288" w:rsidRPr="004943AB" w:rsidRDefault="00301288" w:rsidP="00301288">
      <w:pPr>
        <w:pStyle w:val="Listenabsatz"/>
        <w:numPr>
          <w:ilvl w:val="0"/>
          <w:numId w:val="2"/>
        </w:numPr>
        <w:rPr>
          <w:rFonts w:ascii="Arial" w:eastAsia="Times New Roman" w:hAnsi="Arial" w:cs="Arial"/>
          <w:color w:val="000000" w:themeColor="text1"/>
          <w:szCs w:val="24"/>
          <w:lang w:eastAsia="de-DE"/>
        </w:rPr>
      </w:pPr>
      <w:r w:rsidRPr="004943AB">
        <w:rPr>
          <w:rFonts w:ascii="Arial" w:eastAsia="Times New Roman" w:hAnsi="Arial" w:cs="Arial"/>
          <w:color w:val="000000" w:themeColor="text1"/>
          <w:szCs w:val="24"/>
          <w:lang w:eastAsia="de-DE"/>
        </w:rPr>
        <w:t xml:space="preserve">Zutritt/Eintritt steuern. </w:t>
      </w:r>
      <w:r w:rsidR="005D0C95">
        <w:rPr>
          <w:rFonts w:ascii="Arial" w:eastAsia="Times New Roman" w:hAnsi="Arial" w:cs="Arial"/>
          <w:color w:val="000000" w:themeColor="text1"/>
          <w:szCs w:val="24"/>
          <w:lang w:eastAsia="de-DE"/>
        </w:rPr>
        <w:t xml:space="preserve">„Wir zeigen Ihnen gerne Ihren Platz“-Hinweisschild </w:t>
      </w:r>
      <w:r w:rsidRPr="004943AB">
        <w:rPr>
          <w:rFonts w:ascii="Arial" w:eastAsia="Times New Roman" w:hAnsi="Arial" w:cs="Arial"/>
          <w:color w:val="000000" w:themeColor="text1"/>
          <w:szCs w:val="24"/>
          <w:lang w:eastAsia="de-DE"/>
        </w:rPr>
        <w:t xml:space="preserve">im </w:t>
      </w:r>
      <w:r w:rsidR="00210AE7">
        <w:rPr>
          <w:rFonts w:ascii="Arial" w:eastAsia="Times New Roman" w:hAnsi="Arial" w:cs="Arial"/>
          <w:color w:val="000000" w:themeColor="text1"/>
          <w:szCs w:val="24"/>
          <w:lang w:eastAsia="de-DE"/>
        </w:rPr>
        <w:t>Cateringbereich</w:t>
      </w:r>
      <w:r w:rsidR="00210AE7" w:rsidRPr="004943AB">
        <w:rPr>
          <w:rFonts w:ascii="Arial" w:eastAsia="Times New Roman" w:hAnsi="Arial" w:cs="Arial"/>
          <w:color w:val="000000" w:themeColor="text1"/>
          <w:szCs w:val="24"/>
          <w:lang w:eastAsia="de-DE"/>
        </w:rPr>
        <w:t xml:space="preserve"> </w:t>
      </w:r>
      <w:r w:rsidRPr="004943AB">
        <w:rPr>
          <w:rFonts w:ascii="Arial" w:eastAsia="Times New Roman" w:hAnsi="Arial" w:cs="Arial"/>
          <w:color w:val="000000" w:themeColor="text1"/>
          <w:szCs w:val="24"/>
          <w:lang w:eastAsia="de-DE"/>
        </w:rPr>
        <w:t>aufstellen</w:t>
      </w:r>
    </w:p>
    <w:p w14:paraId="0DBC0F47" w14:textId="77777777" w:rsidR="00301288" w:rsidRPr="004943AB" w:rsidRDefault="00301288" w:rsidP="00301288">
      <w:pPr>
        <w:pStyle w:val="Listenabsatz"/>
        <w:numPr>
          <w:ilvl w:val="0"/>
          <w:numId w:val="2"/>
        </w:numPr>
        <w:rPr>
          <w:rFonts w:ascii="Arial" w:eastAsia="Times New Roman" w:hAnsi="Arial" w:cs="Arial"/>
          <w:color w:val="000000" w:themeColor="text1"/>
          <w:szCs w:val="24"/>
          <w:lang w:eastAsia="de-DE"/>
        </w:rPr>
      </w:pPr>
      <w:r w:rsidRPr="004943AB">
        <w:rPr>
          <w:rFonts w:ascii="Arial" w:eastAsia="Times New Roman" w:hAnsi="Arial" w:cs="Arial"/>
          <w:color w:val="000000" w:themeColor="text1"/>
          <w:szCs w:val="24"/>
          <w:lang w:eastAsia="de-DE"/>
        </w:rPr>
        <w:t>Keine Entgegennahme der Garderobe; Garderobe verbleibt am Platz</w:t>
      </w:r>
    </w:p>
    <w:p w14:paraId="02A2BC90" w14:textId="77777777" w:rsidR="00301288" w:rsidRPr="004943AB" w:rsidRDefault="00301288" w:rsidP="00301288">
      <w:pPr>
        <w:pStyle w:val="Listenabsatz"/>
        <w:numPr>
          <w:ilvl w:val="0"/>
          <w:numId w:val="2"/>
        </w:numPr>
        <w:rPr>
          <w:rFonts w:ascii="Arial" w:eastAsia="Times New Roman" w:hAnsi="Arial" w:cs="Arial"/>
          <w:color w:val="000000" w:themeColor="text1"/>
          <w:szCs w:val="24"/>
          <w:lang w:eastAsia="de-DE"/>
        </w:rPr>
      </w:pPr>
      <w:r w:rsidRPr="004943AB">
        <w:rPr>
          <w:rFonts w:ascii="Arial" w:eastAsia="Times New Roman" w:hAnsi="Arial" w:cs="Arial"/>
          <w:color w:val="000000" w:themeColor="text1"/>
          <w:szCs w:val="24"/>
          <w:lang w:eastAsia="de-DE"/>
        </w:rPr>
        <w:t>Auch bei schwacher Frequenz alle verfügbaren Flächen und Räume nutzen, um möglichst viel Abstand zwischen den Gästen sicher zu stellen</w:t>
      </w:r>
    </w:p>
    <w:p w14:paraId="38288268" w14:textId="371DE45E" w:rsidR="00301288" w:rsidRPr="004943AB" w:rsidRDefault="00301288" w:rsidP="00301288">
      <w:pPr>
        <w:pStyle w:val="Listenabsatz"/>
        <w:numPr>
          <w:ilvl w:val="0"/>
          <w:numId w:val="2"/>
        </w:numPr>
        <w:rPr>
          <w:rFonts w:ascii="Arial" w:eastAsia="Times New Roman" w:hAnsi="Arial" w:cs="Arial"/>
          <w:color w:val="000000" w:themeColor="text1"/>
          <w:szCs w:val="24"/>
          <w:lang w:eastAsia="de-DE"/>
        </w:rPr>
      </w:pPr>
      <w:r w:rsidRPr="004943AB">
        <w:rPr>
          <w:rFonts w:ascii="Arial" w:eastAsia="Times New Roman" w:hAnsi="Arial" w:cs="Arial"/>
          <w:color w:val="000000" w:themeColor="text1"/>
          <w:szCs w:val="24"/>
          <w:lang w:eastAsia="de-DE"/>
        </w:rPr>
        <w:t>Buffetangebote sind unter bestimmten Auflagen erlaubt. Wenn die Speisen und Getränke von einem Mitarbeiter/einer Mitarbeiterin ausgegeben werden oder vorportionierte und abgepackte Speisen und Getränke durch Gäste direkt entnommen werden oder wenn durch die Verwendung von Einweg-Handschuhen oder Einweg-Vorlegebesteck sichergestellt wird, dass Geschirr und Besteck nicht durch mehrere Personen berührt werden kann, kann ein Buffet angeboten werden. (Achten Sie auf Lösun</w:t>
      </w:r>
      <w:r w:rsidR="00FE1C6E">
        <w:rPr>
          <w:rFonts w:ascii="Arial" w:eastAsia="Times New Roman" w:hAnsi="Arial" w:cs="Arial"/>
          <w:color w:val="000000" w:themeColor="text1"/>
          <w:szCs w:val="24"/>
          <w:lang w:eastAsia="de-DE"/>
        </w:rPr>
        <w:t>gen im Sinne der Nachhaltigkeit</w:t>
      </w:r>
      <w:r w:rsidRPr="004943AB">
        <w:rPr>
          <w:rFonts w:ascii="Arial" w:eastAsia="Times New Roman" w:hAnsi="Arial" w:cs="Arial"/>
          <w:color w:val="000000" w:themeColor="text1"/>
          <w:szCs w:val="24"/>
          <w:lang w:eastAsia="de-DE"/>
        </w:rPr>
        <w:t>)</w:t>
      </w:r>
    </w:p>
    <w:p w14:paraId="28B2D8D9" w14:textId="06DFB255" w:rsidR="00301288" w:rsidRPr="004943AB" w:rsidRDefault="005D0C95" w:rsidP="00301288">
      <w:pPr>
        <w:pStyle w:val="Listenabsatz"/>
        <w:numPr>
          <w:ilvl w:val="0"/>
          <w:numId w:val="2"/>
        </w:numPr>
        <w:rPr>
          <w:rFonts w:ascii="Arial" w:eastAsia="Times New Roman" w:hAnsi="Arial" w:cs="Arial"/>
          <w:i/>
          <w:color w:val="000000" w:themeColor="text1"/>
          <w:szCs w:val="24"/>
          <w:lang w:eastAsia="de-DE"/>
        </w:rPr>
      </w:pPr>
      <w:r>
        <w:rPr>
          <w:rFonts w:ascii="Arial" w:eastAsia="Times New Roman" w:hAnsi="Arial" w:cs="Arial"/>
          <w:color w:val="000000" w:themeColor="text1"/>
          <w:szCs w:val="24"/>
          <w:lang w:eastAsia="de-DE"/>
        </w:rPr>
        <w:t>Acrylg</w:t>
      </w:r>
      <w:r w:rsidR="002C6F33">
        <w:rPr>
          <w:rFonts w:ascii="Arial" w:eastAsia="Times New Roman" w:hAnsi="Arial" w:cs="Arial"/>
          <w:color w:val="000000" w:themeColor="text1"/>
          <w:szCs w:val="24"/>
          <w:lang w:eastAsia="de-DE"/>
        </w:rPr>
        <w:t>l</w:t>
      </w:r>
      <w:r>
        <w:rPr>
          <w:rFonts w:ascii="Arial" w:eastAsia="Times New Roman" w:hAnsi="Arial" w:cs="Arial"/>
          <w:color w:val="000000" w:themeColor="text1"/>
          <w:szCs w:val="24"/>
          <w:lang w:eastAsia="de-DE"/>
        </w:rPr>
        <w:t>as</w:t>
      </w:r>
      <w:r w:rsidR="00301288" w:rsidRPr="004943AB">
        <w:rPr>
          <w:rFonts w:ascii="Arial" w:eastAsia="Times New Roman" w:hAnsi="Arial" w:cs="Arial"/>
          <w:color w:val="000000" w:themeColor="text1"/>
          <w:szCs w:val="24"/>
          <w:lang w:eastAsia="de-DE"/>
        </w:rPr>
        <w:t xml:space="preserve"> oder andere Materialien einsetzen, sofern erforderlich</w:t>
      </w:r>
    </w:p>
    <w:p w14:paraId="7035B7CC" w14:textId="252D5EDB" w:rsidR="00301288" w:rsidRPr="004943AB" w:rsidRDefault="00301288" w:rsidP="00301288">
      <w:pPr>
        <w:pStyle w:val="Listenabsatz"/>
        <w:numPr>
          <w:ilvl w:val="0"/>
          <w:numId w:val="2"/>
        </w:numPr>
        <w:rPr>
          <w:rFonts w:ascii="Arial" w:eastAsia="Times New Roman" w:hAnsi="Arial" w:cs="Arial"/>
          <w:color w:val="000000" w:themeColor="text1"/>
          <w:szCs w:val="24"/>
          <w:lang w:eastAsia="de-DE"/>
        </w:rPr>
      </w:pPr>
      <w:r w:rsidRPr="004943AB">
        <w:rPr>
          <w:rFonts w:ascii="Arial" w:eastAsia="Times New Roman" w:hAnsi="Arial" w:cs="Arial"/>
          <w:color w:val="000000" w:themeColor="text1"/>
          <w:szCs w:val="24"/>
          <w:lang w:eastAsia="de-DE"/>
        </w:rPr>
        <w:t xml:space="preserve">Kontrolle der Einhaltung der Abstandsregeln </w:t>
      </w:r>
    </w:p>
    <w:p w14:paraId="57D90B70" w14:textId="77777777" w:rsidR="00301288" w:rsidRPr="004943AB" w:rsidRDefault="00301288" w:rsidP="00301288">
      <w:pPr>
        <w:rPr>
          <w:rFonts w:ascii="Arial" w:eastAsia="Times New Roman" w:hAnsi="Arial" w:cs="Arial"/>
          <w:color w:val="000000" w:themeColor="text1"/>
          <w:szCs w:val="24"/>
          <w:lang w:eastAsia="de-DE"/>
        </w:rPr>
      </w:pPr>
    </w:p>
    <w:p w14:paraId="3C98AB1E" w14:textId="15559666" w:rsidR="00301288" w:rsidRPr="00C6273A" w:rsidRDefault="00301288" w:rsidP="00301288">
      <w:pPr>
        <w:pStyle w:val="berschrift2"/>
        <w:numPr>
          <w:ilvl w:val="0"/>
          <w:numId w:val="1"/>
        </w:numPr>
        <w:spacing w:before="0" w:line="240" w:lineRule="auto"/>
        <w:rPr>
          <w:rFonts w:ascii="Arial" w:hAnsi="Arial" w:cs="Arial"/>
          <w:b w:val="0"/>
          <w:color w:val="000000" w:themeColor="text1"/>
          <w:sz w:val="20"/>
          <w:lang w:eastAsia="de-DE"/>
        </w:rPr>
      </w:pPr>
      <w:r w:rsidRPr="004943AB">
        <w:rPr>
          <w:rFonts w:ascii="Arial" w:hAnsi="Arial" w:cs="Arial"/>
          <w:color w:val="000000" w:themeColor="text1"/>
          <w:sz w:val="28"/>
          <w:lang w:eastAsia="de-DE"/>
        </w:rPr>
        <w:t xml:space="preserve">Mund-Nasen-Bedeckungen </w:t>
      </w:r>
      <w:r w:rsidR="0043787F">
        <w:rPr>
          <w:rFonts w:ascii="Arial" w:hAnsi="Arial" w:cs="Arial"/>
          <w:color w:val="000000" w:themeColor="text1"/>
          <w:sz w:val="28"/>
          <w:lang w:eastAsia="de-DE"/>
        </w:rPr>
        <w:br/>
      </w:r>
      <w:r w:rsidR="00417E8B" w:rsidRPr="00C6273A">
        <w:rPr>
          <w:rFonts w:ascii="Arial" w:hAnsi="Arial" w:cs="Arial"/>
          <w:b w:val="0"/>
          <w:color w:val="000000" w:themeColor="text1"/>
          <w:sz w:val="18"/>
          <w:lang w:eastAsia="de-DE"/>
        </w:rPr>
        <w:t>(</w:t>
      </w:r>
      <w:r w:rsidR="00417E8B">
        <w:rPr>
          <w:rFonts w:ascii="Arial" w:hAnsi="Arial" w:cs="Arial"/>
          <w:b w:val="0"/>
          <w:color w:val="000000" w:themeColor="text1"/>
          <w:sz w:val="18"/>
          <w:lang w:eastAsia="de-DE"/>
        </w:rPr>
        <w:t xml:space="preserve">Hinweis: </w:t>
      </w:r>
      <w:r w:rsidR="00417E8B" w:rsidRPr="00C6273A">
        <w:rPr>
          <w:rFonts w:ascii="Arial" w:hAnsi="Arial" w:cs="Arial"/>
          <w:b w:val="0"/>
          <w:color w:val="000000" w:themeColor="text1"/>
          <w:sz w:val="18"/>
          <w:lang w:eastAsia="de-DE"/>
        </w:rPr>
        <w:t xml:space="preserve">bei 3G+ Veranstaltungen mit PCR-Tests </w:t>
      </w:r>
      <w:r w:rsidR="00417E8B">
        <w:rPr>
          <w:rFonts w:ascii="Arial" w:hAnsi="Arial" w:cs="Arial"/>
          <w:b w:val="0"/>
          <w:color w:val="000000" w:themeColor="text1"/>
          <w:sz w:val="18"/>
          <w:lang w:eastAsia="de-DE"/>
        </w:rPr>
        <w:t xml:space="preserve">und 2G-Veranstaltungen </w:t>
      </w:r>
      <w:r w:rsidR="00417E8B" w:rsidRPr="00C6273A">
        <w:rPr>
          <w:rFonts w:ascii="Arial" w:hAnsi="Arial" w:cs="Arial"/>
          <w:b w:val="0"/>
          <w:color w:val="000000" w:themeColor="text1"/>
          <w:sz w:val="18"/>
          <w:lang w:eastAsia="de-DE"/>
        </w:rPr>
        <w:t xml:space="preserve">entfällt die </w:t>
      </w:r>
      <w:r w:rsidR="00417E8B">
        <w:rPr>
          <w:rFonts w:ascii="Arial" w:hAnsi="Arial" w:cs="Arial"/>
          <w:b w:val="0"/>
          <w:color w:val="000000" w:themeColor="text1"/>
          <w:sz w:val="18"/>
          <w:lang w:eastAsia="de-DE"/>
        </w:rPr>
        <w:t>Abstandsregel. Dennoch empfiehlt es sich in stark frequentierten Bereichen auf Abstand zu achten.</w:t>
      </w:r>
      <w:r w:rsidR="00417E8B" w:rsidRPr="00C6273A">
        <w:rPr>
          <w:rFonts w:ascii="Arial" w:hAnsi="Arial" w:cs="Arial"/>
          <w:b w:val="0"/>
          <w:color w:val="000000" w:themeColor="text1"/>
          <w:sz w:val="18"/>
          <w:lang w:eastAsia="de-DE"/>
        </w:rPr>
        <w:t>)</w:t>
      </w:r>
    </w:p>
    <w:p w14:paraId="47E97929" w14:textId="1C89BFA3" w:rsidR="00301288" w:rsidRDefault="00301288" w:rsidP="00301288">
      <w:pPr>
        <w:pStyle w:val="Listenabsatz"/>
        <w:numPr>
          <w:ilvl w:val="0"/>
          <w:numId w:val="2"/>
        </w:numPr>
        <w:rPr>
          <w:rFonts w:ascii="Arial" w:eastAsia="Times New Roman" w:hAnsi="Arial" w:cs="Arial"/>
          <w:color w:val="000000" w:themeColor="text1"/>
          <w:szCs w:val="24"/>
          <w:lang w:eastAsia="de-DE"/>
        </w:rPr>
      </w:pPr>
      <w:r w:rsidRPr="004943AB">
        <w:rPr>
          <w:rFonts w:ascii="Arial" w:eastAsia="Times New Roman" w:hAnsi="Arial" w:cs="Arial"/>
          <w:color w:val="000000" w:themeColor="text1"/>
          <w:szCs w:val="24"/>
          <w:lang w:eastAsia="de-DE"/>
        </w:rPr>
        <w:t xml:space="preserve">Gäste </w:t>
      </w:r>
      <w:r w:rsidR="002C6F33">
        <w:rPr>
          <w:rFonts w:ascii="Arial" w:eastAsia="Times New Roman" w:hAnsi="Arial" w:cs="Arial"/>
          <w:color w:val="000000" w:themeColor="text1"/>
          <w:szCs w:val="24"/>
          <w:lang w:eastAsia="de-DE"/>
        </w:rPr>
        <w:t xml:space="preserve">müssen eine </w:t>
      </w:r>
      <w:r w:rsidR="002C6F33" w:rsidRPr="00F34119">
        <w:rPr>
          <w:rFonts w:ascii="Arial" w:eastAsia="Times New Roman" w:hAnsi="Arial" w:cs="Arial"/>
          <w:color w:val="000000" w:themeColor="text1"/>
          <w:szCs w:val="24"/>
          <w:u w:val="single"/>
          <w:lang w:eastAsia="de-DE"/>
        </w:rPr>
        <w:t>medizinische</w:t>
      </w:r>
      <w:r w:rsidR="002C6F33">
        <w:rPr>
          <w:rFonts w:ascii="Arial" w:eastAsia="Times New Roman" w:hAnsi="Arial" w:cs="Arial"/>
          <w:color w:val="000000" w:themeColor="text1"/>
          <w:szCs w:val="24"/>
          <w:lang w:eastAsia="de-DE"/>
        </w:rPr>
        <w:t xml:space="preserve"> Gesichtsmaske</w:t>
      </w:r>
      <w:r w:rsidRPr="004943AB">
        <w:rPr>
          <w:rFonts w:ascii="Arial" w:eastAsia="Times New Roman" w:hAnsi="Arial" w:cs="Arial"/>
          <w:color w:val="000000" w:themeColor="text1"/>
          <w:szCs w:val="24"/>
          <w:lang w:eastAsia="de-DE"/>
        </w:rPr>
        <w:t xml:space="preserve"> tragen. Am Tisch </w:t>
      </w:r>
      <w:r w:rsidR="002C6F33">
        <w:rPr>
          <w:rFonts w:ascii="Arial" w:eastAsia="Times New Roman" w:hAnsi="Arial" w:cs="Arial"/>
          <w:color w:val="000000" w:themeColor="text1"/>
          <w:szCs w:val="24"/>
          <w:lang w:eastAsia="de-DE"/>
        </w:rPr>
        <w:t>d</w:t>
      </w:r>
      <w:r w:rsidRPr="004943AB">
        <w:rPr>
          <w:rFonts w:ascii="Arial" w:eastAsia="Times New Roman" w:hAnsi="Arial" w:cs="Arial"/>
          <w:color w:val="000000" w:themeColor="text1"/>
          <w:szCs w:val="24"/>
          <w:lang w:eastAsia="de-DE"/>
        </w:rPr>
        <w:t>arf diese abgenommen werden</w:t>
      </w:r>
      <w:r w:rsidR="00210AE7">
        <w:rPr>
          <w:rFonts w:ascii="Arial" w:eastAsia="Times New Roman" w:hAnsi="Arial" w:cs="Arial"/>
          <w:color w:val="000000" w:themeColor="text1"/>
          <w:szCs w:val="24"/>
          <w:lang w:eastAsia="de-DE"/>
        </w:rPr>
        <w:t>.</w:t>
      </w:r>
      <w:r w:rsidR="00F34119">
        <w:rPr>
          <w:rFonts w:ascii="Arial" w:eastAsia="Times New Roman" w:hAnsi="Arial" w:cs="Arial"/>
          <w:color w:val="000000" w:themeColor="text1"/>
          <w:szCs w:val="24"/>
          <w:lang w:eastAsia="de-DE"/>
        </w:rPr>
        <w:t xml:space="preserve"> </w:t>
      </w:r>
      <w:r w:rsidR="00F34119" w:rsidRPr="00F34119">
        <w:rPr>
          <w:rFonts w:ascii="Arial" w:eastAsia="Times New Roman" w:hAnsi="Arial" w:cs="Arial"/>
          <w:b/>
          <w:color w:val="000000" w:themeColor="text1"/>
          <w:szCs w:val="24"/>
          <w:lang w:eastAsia="de-DE"/>
        </w:rPr>
        <w:t>ODER</w:t>
      </w:r>
    </w:p>
    <w:p w14:paraId="143018A1" w14:textId="66E957D4" w:rsidR="00F34119" w:rsidRPr="004943AB" w:rsidRDefault="00F34119" w:rsidP="00F34119">
      <w:pPr>
        <w:pStyle w:val="Listenabsatz"/>
        <w:numPr>
          <w:ilvl w:val="0"/>
          <w:numId w:val="2"/>
        </w:numPr>
        <w:rPr>
          <w:rFonts w:ascii="Arial" w:eastAsia="Times New Roman" w:hAnsi="Arial" w:cs="Arial"/>
          <w:color w:val="000000" w:themeColor="text1"/>
          <w:szCs w:val="24"/>
          <w:lang w:eastAsia="de-DE"/>
        </w:rPr>
      </w:pPr>
      <w:r w:rsidRPr="004943AB">
        <w:rPr>
          <w:rFonts w:ascii="Arial" w:eastAsia="Times New Roman" w:hAnsi="Arial" w:cs="Arial"/>
          <w:color w:val="000000" w:themeColor="text1"/>
          <w:szCs w:val="24"/>
          <w:lang w:eastAsia="de-DE"/>
        </w:rPr>
        <w:t xml:space="preserve">Gäste </w:t>
      </w:r>
      <w:r>
        <w:rPr>
          <w:rFonts w:ascii="Arial" w:eastAsia="Times New Roman" w:hAnsi="Arial" w:cs="Arial"/>
          <w:color w:val="000000" w:themeColor="text1"/>
          <w:szCs w:val="24"/>
          <w:lang w:eastAsia="de-DE"/>
        </w:rPr>
        <w:t xml:space="preserve">müssen eine </w:t>
      </w:r>
      <w:r w:rsidRPr="00F34119">
        <w:rPr>
          <w:rFonts w:ascii="Arial" w:eastAsia="Times New Roman" w:hAnsi="Arial" w:cs="Arial"/>
          <w:color w:val="000000" w:themeColor="text1"/>
          <w:szCs w:val="24"/>
          <w:u w:val="single"/>
          <w:lang w:eastAsia="de-DE"/>
        </w:rPr>
        <w:t>FFP2</w:t>
      </w:r>
      <w:r>
        <w:rPr>
          <w:rFonts w:ascii="Arial" w:eastAsia="Times New Roman" w:hAnsi="Arial" w:cs="Arial"/>
          <w:color w:val="000000" w:themeColor="text1"/>
          <w:szCs w:val="24"/>
          <w:lang w:eastAsia="de-DE"/>
        </w:rPr>
        <w:t>-Gesichtsmaske</w:t>
      </w:r>
      <w:r w:rsidRPr="004943AB">
        <w:rPr>
          <w:rFonts w:ascii="Arial" w:eastAsia="Times New Roman" w:hAnsi="Arial" w:cs="Arial"/>
          <w:color w:val="000000" w:themeColor="text1"/>
          <w:szCs w:val="24"/>
          <w:lang w:eastAsia="de-DE"/>
        </w:rPr>
        <w:t xml:space="preserve"> tragen. Am Tisch </w:t>
      </w:r>
      <w:r>
        <w:rPr>
          <w:rFonts w:ascii="Arial" w:eastAsia="Times New Roman" w:hAnsi="Arial" w:cs="Arial"/>
          <w:color w:val="000000" w:themeColor="text1"/>
          <w:szCs w:val="24"/>
          <w:lang w:eastAsia="de-DE"/>
        </w:rPr>
        <w:t>d</w:t>
      </w:r>
      <w:r w:rsidRPr="004943AB">
        <w:rPr>
          <w:rFonts w:ascii="Arial" w:eastAsia="Times New Roman" w:hAnsi="Arial" w:cs="Arial"/>
          <w:color w:val="000000" w:themeColor="text1"/>
          <w:szCs w:val="24"/>
          <w:lang w:eastAsia="de-DE"/>
        </w:rPr>
        <w:t>arf diese abgenommen werden</w:t>
      </w:r>
      <w:r>
        <w:rPr>
          <w:rFonts w:ascii="Arial" w:eastAsia="Times New Roman" w:hAnsi="Arial" w:cs="Arial"/>
          <w:color w:val="000000" w:themeColor="text1"/>
          <w:szCs w:val="24"/>
          <w:lang w:eastAsia="de-DE"/>
        </w:rPr>
        <w:t>.</w:t>
      </w:r>
    </w:p>
    <w:p w14:paraId="0055A78A" w14:textId="77777777" w:rsidR="00101C71" w:rsidRDefault="00301288" w:rsidP="00101C71">
      <w:pPr>
        <w:pStyle w:val="Listenabsatz"/>
        <w:numPr>
          <w:ilvl w:val="0"/>
          <w:numId w:val="2"/>
        </w:numPr>
        <w:rPr>
          <w:rFonts w:ascii="Arial" w:eastAsia="Times New Roman" w:hAnsi="Arial" w:cs="Arial"/>
          <w:color w:val="000000" w:themeColor="text1"/>
          <w:szCs w:val="24"/>
          <w:lang w:eastAsia="de-DE"/>
        </w:rPr>
      </w:pPr>
      <w:r w:rsidRPr="002C6F33">
        <w:rPr>
          <w:rFonts w:ascii="Arial" w:eastAsia="Times New Roman" w:hAnsi="Arial" w:cs="Arial"/>
          <w:color w:val="000000" w:themeColor="text1"/>
          <w:szCs w:val="24"/>
          <w:lang w:eastAsia="de-DE"/>
        </w:rPr>
        <w:t xml:space="preserve">Das Personal </w:t>
      </w:r>
      <w:r w:rsidR="002C6F33" w:rsidRPr="002C6F33">
        <w:rPr>
          <w:rFonts w:ascii="Arial" w:eastAsia="Times New Roman" w:hAnsi="Arial" w:cs="Arial"/>
          <w:color w:val="000000" w:themeColor="text1"/>
          <w:szCs w:val="24"/>
          <w:lang w:eastAsia="de-DE"/>
        </w:rPr>
        <w:t xml:space="preserve">muss </w:t>
      </w:r>
      <w:r w:rsidRPr="002C6F33">
        <w:rPr>
          <w:rFonts w:ascii="Arial" w:eastAsia="Times New Roman" w:hAnsi="Arial" w:cs="Arial"/>
          <w:color w:val="000000" w:themeColor="text1"/>
          <w:szCs w:val="24"/>
          <w:lang w:eastAsia="de-DE"/>
        </w:rPr>
        <w:t xml:space="preserve">ebenfalls eine </w:t>
      </w:r>
      <w:r w:rsidR="002C6F33" w:rsidRPr="002C6F33">
        <w:rPr>
          <w:rFonts w:ascii="Arial" w:eastAsia="Times New Roman" w:hAnsi="Arial" w:cs="Arial"/>
          <w:color w:val="000000" w:themeColor="text1"/>
          <w:szCs w:val="24"/>
          <w:lang w:eastAsia="de-DE"/>
        </w:rPr>
        <w:t>medizinische</w:t>
      </w:r>
      <w:r w:rsidRPr="002C6F33">
        <w:rPr>
          <w:rFonts w:ascii="Arial" w:eastAsia="Times New Roman" w:hAnsi="Arial" w:cs="Arial"/>
          <w:color w:val="000000" w:themeColor="text1"/>
          <w:szCs w:val="24"/>
          <w:lang w:eastAsia="de-DE"/>
        </w:rPr>
        <w:t xml:space="preserve"> </w:t>
      </w:r>
      <w:r w:rsidR="00101C71">
        <w:rPr>
          <w:rFonts w:ascii="Arial" w:eastAsia="Times New Roman" w:hAnsi="Arial" w:cs="Arial"/>
          <w:color w:val="000000" w:themeColor="text1"/>
          <w:szCs w:val="24"/>
          <w:lang w:eastAsia="de-DE"/>
        </w:rPr>
        <w:t>Gesichtsm</w:t>
      </w:r>
      <w:r w:rsidR="002C6F33" w:rsidRPr="002C6F33">
        <w:rPr>
          <w:rFonts w:ascii="Arial" w:eastAsia="Times New Roman" w:hAnsi="Arial" w:cs="Arial"/>
          <w:color w:val="000000" w:themeColor="text1"/>
          <w:szCs w:val="24"/>
          <w:lang w:eastAsia="de-DE"/>
        </w:rPr>
        <w:t xml:space="preserve">aske </w:t>
      </w:r>
      <w:r w:rsidR="00210AE7" w:rsidRPr="002C6F33">
        <w:rPr>
          <w:rFonts w:ascii="Arial" w:eastAsia="Times New Roman" w:hAnsi="Arial" w:cs="Arial"/>
          <w:color w:val="000000" w:themeColor="text1"/>
          <w:szCs w:val="24"/>
          <w:lang w:eastAsia="de-DE"/>
        </w:rPr>
        <w:t xml:space="preserve">in den Messehallen / im Innenbereich </w:t>
      </w:r>
      <w:r w:rsidRPr="002C6F33">
        <w:rPr>
          <w:rFonts w:ascii="Arial" w:eastAsia="Times New Roman" w:hAnsi="Arial" w:cs="Arial"/>
          <w:color w:val="000000" w:themeColor="text1"/>
          <w:szCs w:val="24"/>
          <w:lang w:eastAsia="de-DE"/>
        </w:rPr>
        <w:t>tragen</w:t>
      </w:r>
      <w:r w:rsidR="002C6F33" w:rsidRPr="002C6F33">
        <w:rPr>
          <w:rFonts w:ascii="Arial" w:eastAsia="Times New Roman" w:hAnsi="Arial" w:cs="Arial"/>
          <w:color w:val="000000" w:themeColor="text1"/>
          <w:szCs w:val="24"/>
          <w:lang w:eastAsia="de-DE"/>
        </w:rPr>
        <w:t xml:space="preserve">. </w:t>
      </w:r>
    </w:p>
    <w:p w14:paraId="56AA4C61" w14:textId="77777777" w:rsidR="00301288" w:rsidRPr="004943AB" w:rsidRDefault="00301288" w:rsidP="00301288">
      <w:pPr>
        <w:pStyle w:val="Listenabsatz"/>
        <w:numPr>
          <w:ilvl w:val="0"/>
          <w:numId w:val="2"/>
        </w:numPr>
        <w:rPr>
          <w:rFonts w:ascii="Arial" w:eastAsia="Times New Roman" w:hAnsi="Arial" w:cs="Arial"/>
          <w:color w:val="000000" w:themeColor="text1"/>
          <w:szCs w:val="24"/>
          <w:lang w:eastAsia="de-DE"/>
        </w:rPr>
      </w:pPr>
      <w:r w:rsidRPr="004943AB">
        <w:rPr>
          <w:rFonts w:ascii="Arial" w:eastAsia="Times New Roman" w:hAnsi="Arial" w:cs="Arial"/>
          <w:color w:val="000000" w:themeColor="text1"/>
          <w:szCs w:val="24"/>
          <w:lang w:eastAsia="de-DE"/>
        </w:rPr>
        <w:t>An Arbeitsplätzen und in Situationen, in denen die Einhaltung der Abstände erschwert ist, vorrangig keine MitarbeiterInnen mit Vorerkrankungen, insbesondere mit bestehenden Atemwegserkrankungen wie z.B. Asthma beschäftigen</w:t>
      </w:r>
    </w:p>
    <w:p w14:paraId="5E40FC3A" w14:textId="77777777" w:rsidR="00301288" w:rsidRPr="004943AB" w:rsidRDefault="00301288" w:rsidP="00301288">
      <w:pPr>
        <w:pStyle w:val="Listenabsatz"/>
        <w:numPr>
          <w:ilvl w:val="0"/>
          <w:numId w:val="2"/>
        </w:numPr>
        <w:rPr>
          <w:rFonts w:ascii="Arial" w:eastAsia="Times New Roman" w:hAnsi="Arial" w:cs="Arial"/>
          <w:i/>
          <w:color w:val="000000" w:themeColor="text1"/>
          <w:szCs w:val="24"/>
          <w:lang w:eastAsia="de-DE"/>
        </w:rPr>
      </w:pPr>
      <w:r w:rsidRPr="004943AB">
        <w:rPr>
          <w:rFonts w:ascii="Arial" w:eastAsia="Times New Roman" w:hAnsi="Arial" w:cs="Arial"/>
          <w:color w:val="000000" w:themeColor="text1"/>
          <w:szCs w:val="24"/>
          <w:lang w:eastAsia="de-DE"/>
        </w:rPr>
        <w:t xml:space="preserve">Schulung der Mitarbeiter/-innen über die richtige Anwendung einer Mund-Nasen-Bedeckung </w:t>
      </w:r>
    </w:p>
    <w:p w14:paraId="7E1938D9" w14:textId="12AD1903" w:rsidR="00301288" w:rsidRPr="004943AB" w:rsidRDefault="00301288" w:rsidP="00301288">
      <w:pPr>
        <w:pStyle w:val="Listenabsatz"/>
        <w:numPr>
          <w:ilvl w:val="0"/>
          <w:numId w:val="2"/>
        </w:numPr>
        <w:rPr>
          <w:rFonts w:ascii="Arial" w:eastAsia="Times New Roman" w:hAnsi="Arial" w:cs="Arial"/>
          <w:color w:val="000000" w:themeColor="text1"/>
          <w:lang w:eastAsia="de-DE"/>
        </w:rPr>
      </w:pPr>
      <w:r w:rsidRPr="004943AB">
        <w:rPr>
          <w:rFonts w:ascii="Arial" w:eastAsia="Times New Roman" w:hAnsi="Arial" w:cs="Arial"/>
          <w:color w:val="000000" w:themeColor="text1"/>
          <w:szCs w:val="24"/>
          <w:lang w:eastAsia="de-DE"/>
        </w:rPr>
        <w:t xml:space="preserve">Bereitstellung von geeigneten Mund-Nase-Bedeckungen für Mitarbeiter/-innen </w:t>
      </w:r>
    </w:p>
    <w:p w14:paraId="719AB9BF" w14:textId="395D2017" w:rsidR="00F34119" w:rsidRDefault="00F34119">
      <w:pPr>
        <w:rPr>
          <w:rFonts w:ascii="Arial" w:eastAsia="Times New Roman" w:hAnsi="Arial" w:cs="Arial"/>
          <w:color w:val="000000" w:themeColor="text1"/>
          <w:lang w:eastAsia="de-DE"/>
        </w:rPr>
      </w:pPr>
      <w:r>
        <w:rPr>
          <w:rFonts w:ascii="Arial" w:eastAsia="Times New Roman" w:hAnsi="Arial" w:cs="Arial"/>
          <w:color w:val="000000" w:themeColor="text1"/>
          <w:lang w:eastAsia="de-DE"/>
        </w:rPr>
        <w:br w:type="page"/>
      </w:r>
    </w:p>
    <w:p w14:paraId="0AA881E1" w14:textId="77777777" w:rsidR="00301288" w:rsidRPr="004943AB" w:rsidRDefault="00301288" w:rsidP="00301288">
      <w:pPr>
        <w:pStyle w:val="Listenabsatz"/>
        <w:numPr>
          <w:ilvl w:val="0"/>
          <w:numId w:val="1"/>
        </w:numPr>
        <w:rPr>
          <w:rFonts w:ascii="Arial" w:eastAsia="Times New Roman" w:hAnsi="Arial" w:cs="Arial"/>
          <w:b/>
          <w:color w:val="000000" w:themeColor="text1"/>
          <w:sz w:val="28"/>
          <w:szCs w:val="26"/>
          <w:lang w:eastAsia="de-DE"/>
        </w:rPr>
      </w:pPr>
      <w:r w:rsidRPr="004943AB">
        <w:rPr>
          <w:rFonts w:ascii="Arial" w:eastAsia="Times New Roman" w:hAnsi="Arial" w:cs="Arial"/>
          <w:b/>
          <w:color w:val="000000" w:themeColor="text1"/>
          <w:sz w:val="28"/>
          <w:szCs w:val="26"/>
          <w:lang w:eastAsia="de-DE"/>
        </w:rPr>
        <w:lastRenderedPageBreak/>
        <w:t>Handlungsanweisungen für Verdachtsfälle</w:t>
      </w:r>
    </w:p>
    <w:p w14:paraId="7D8B45F6" w14:textId="3686FB8C" w:rsidR="00301288" w:rsidRPr="004943AB" w:rsidRDefault="00301288" w:rsidP="00301288">
      <w:pPr>
        <w:pStyle w:val="Listenabsatz"/>
        <w:numPr>
          <w:ilvl w:val="0"/>
          <w:numId w:val="2"/>
        </w:numPr>
        <w:rPr>
          <w:rFonts w:ascii="Arial" w:eastAsia="Times New Roman" w:hAnsi="Arial" w:cs="Arial"/>
          <w:color w:val="000000" w:themeColor="text1"/>
          <w:szCs w:val="24"/>
          <w:lang w:eastAsia="de-DE"/>
        </w:rPr>
      </w:pPr>
      <w:r w:rsidRPr="004943AB">
        <w:rPr>
          <w:rFonts w:ascii="Arial" w:eastAsia="Times New Roman" w:hAnsi="Arial" w:cs="Arial"/>
          <w:color w:val="000000" w:themeColor="text1"/>
          <w:szCs w:val="24"/>
          <w:lang w:eastAsia="de-DE"/>
        </w:rPr>
        <w:t xml:space="preserve">Auffordern von Beschäftigten mit entsprechenden Symptomen, das </w:t>
      </w:r>
      <w:r w:rsidR="000C7E41">
        <w:rPr>
          <w:rFonts w:ascii="Arial" w:eastAsia="Times New Roman" w:hAnsi="Arial" w:cs="Arial"/>
          <w:color w:val="000000" w:themeColor="text1"/>
          <w:szCs w:val="24"/>
          <w:lang w:eastAsia="de-DE"/>
        </w:rPr>
        <w:t>Messegelände</w:t>
      </w:r>
      <w:r w:rsidR="000C7E41" w:rsidRPr="004943AB">
        <w:rPr>
          <w:rFonts w:ascii="Arial" w:eastAsia="Times New Roman" w:hAnsi="Arial" w:cs="Arial"/>
          <w:color w:val="000000" w:themeColor="text1"/>
          <w:szCs w:val="24"/>
          <w:lang w:eastAsia="de-DE"/>
        </w:rPr>
        <w:t xml:space="preserve"> </w:t>
      </w:r>
      <w:r w:rsidRPr="004943AB">
        <w:rPr>
          <w:rFonts w:ascii="Arial" w:eastAsia="Times New Roman" w:hAnsi="Arial" w:cs="Arial"/>
          <w:color w:val="000000" w:themeColor="text1"/>
          <w:szCs w:val="24"/>
          <w:lang w:eastAsia="de-DE"/>
        </w:rPr>
        <w:t>zu verlassen bzw. zuhause zu bleiben</w:t>
      </w:r>
    </w:p>
    <w:p w14:paraId="6307FB88" w14:textId="6F29C07D" w:rsidR="00301288" w:rsidRPr="004943AB" w:rsidRDefault="00301288" w:rsidP="00301288">
      <w:pPr>
        <w:pStyle w:val="Listenabsatz"/>
        <w:numPr>
          <w:ilvl w:val="0"/>
          <w:numId w:val="2"/>
        </w:numPr>
        <w:rPr>
          <w:rFonts w:ascii="Arial" w:eastAsia="Times New Roman" w:hAnsi="Arial" w:cs="Arial"/>
          <w:color w:val="000000" w:themeColor="text1"/>
          <w:szCs w:val="24"/>
          <w:lang w:eastAsia="de-DE"/>
        </w:rPr>
      </w:pPr>
      <w:r w:rsidRPr="004943AB">
        <w:rPr>
          <w:rFonts w:ascii="Arial" w:eastAsia="Times New Roman" w:hAnsi="Arial" w:cs="Arial"/>
          <w:color w:val="000000" w:themeColor="text1"/>
          <w:szCs w:val="24"/>
          <w:lang w:eastAsia="de-DE"/>
        </w:rPr>
        <w:t>Aufforderung an die betroffenen Personen, sich umgehend an einen</w:t>
      </w:r>
      <w:r w:rsidR="005D0C95">
        <w:rPr>
          <w:rFonts w:ascii="Arial" w:eastAsia="Times New Roman" w:hAnsi="Arial" w:cs="Arial"/>
          <w:color w:val="000000" w:themeColor="text1"/>
          <w:szCs w:val="24"/>
          <w:lang w:eastAsia="de-DE"/>
        </w:rPr>
        <w:t xml:space="preserve"> Arzt z</w:t>
      </w:r>
      <w:r w:rsidRPr="004943AB">
        <w:rPr>
          <w:rFonts w:ascii="Arial" w:eastAsia="Times New Roman" w:hAnsi="Arial" w:cs="Arial"/>
          <w:color w:val="000000" w:themeColor="text1"/>
          <w:szCs w:val="24"/>
          <w:lang w:eastAsia="de-DE"/>
        </w:rPr>
        <w:t>u wenden</w:t>
      </w:r>
    </w:p>
    <w:p w14:paraId="44497256" w14:textId="0760A0B0" w:rsidR="00301288" w:rsidRPr="004943AB" w:rsidRDefault="00301288" w:rsidP="00301288">
      <w:pPr>
        <w:pStyle w:val="Listenabsatz"/>
        <w:numPr>
          <w:ilvl w:val="0"/>
          <w:numId w:val="2"/>
        </w:numPr>
        <w:rPr>
          <w:rFonts w:ascii="Arial" w:eastAsia="Times New Roman" w:hAnsi="Arial" w:cs="Arial"/>
          <w:color w:val="000000" w:themeColor="text1"/>
          <w:szCs w:val="24"/>
          <w:lang w:eastAsia="de-DE"/>
        </w:rPr>
      </w:pPr>
      <w:r w:rsidRPr="004943AB">
        <w:rPr>
          <w:rFonts w:ascii="Arial" w:eastAsia="Times New Roman" w:hAnsi="Arial" w:cs="Arial"/>
          <w:color w:val="000000" w:themeColor="text1"/>
          <w:szCs w:val="24"/>
          <w:lang w:eastAsia="de-DE"/>
        </w:rPr>
        <w:t xml:space="preserve">Treffen von Regelungen im Rahmen der betrieblichen Pandemieplanung, um bei bestätigten Infektionen Personen zu ermitteln und zu informieren, bei denen durch den Kontakt mit der infizierten Person ebenfalls ein Infektionsrisiko besteht </w:t>
      </w:r>
    </w:p>
    <w:p w14:paraId="2C9F2788" w14:textId="016F7AB5" w:rsidR="00301288" w:rsidRPr="00DA4507" w:rsidRDefault="00301288" w:rsidP="00DA4507">
      <w:pPr>
        <w:ind w:left="360"/>
        <w:rPr>
          <w:rFonts w:ascii="Arial" w:eastAsia="Times New Roman" w:hAnsi="Arial" w:cs="Arial"/>
          <w:color w:val="000000" w:themeColor="text1"/>
          <w:szCs w:val="24"/>
          <w:lang w:eastAsia="de-DE"/>
        </w:rPr>
      </w:pPr>
    </w:p>
    <w:p w14:paraId="70BC5CBA" w14:textId="77777777" w:rsidR="00301288" w:rsidRPr="004943AB" w:rsidRDefault="00301288" w:rsidP="00301288">
      <w:pPr>
        <w:pStyle w:val="berschrift2"/>
        <w:numPr>
          <w:ilvl w:val="0"/>
          <w:numId w:val="1"/>
        </w:numPr>
        <w:spacing w:before="0" w:line="240" w:lineRule="auto"/>
        <w:rPr>
          <w:rFonts w:ascii="Arial" w:hAnsi="Arial" w:cs="Arial"/>
          <w:color w:val="000000" w:themeColor="text1"/>
          <w:sz w:val="28"/>
          <w:lang w:eastAsia="de-DE"/>
        </w:rPr>
      </w:pPr>
      <w:r w:rsidRPr="004943AB">
        <w:rPr>
          <w:rFonts w:ascii="Arial" w:hAnsi="Arial" w:cs="Arial"/>
          <w:color w:val="000000" w:themeColor="text1"/>
          <w:sz w:val="28"/>
          <w:lang w:eastAsia="de-DE"/>
        </w:rPr>
        <w:t>Handhygiene</w:t>
      </w:r>
    </w:p>
    <w:p w14:paraId="404FCF4D" w14:textId="77777777" w:rsidR="00301288" w:rsidRPr="004943AB" w:rsidRDefault="00301288" w:rsidP="00301288">
      <w:pPr>
        <w:pStyle w:val="Listenabsatz"/>
        <w:numPr>
          <w:ilvl w:val="0"/>
          <w:numId w:val="2"/>
        </w:numPr>
        <w:rPr>
          <w:rFonts w:ascii="Arial" w:eastAsia="Times New Roman" w:hAnsi="Arial" w:cs="Arial"/>
          <w:color w:val="000000" w:themeColor="text1"/>
          <w:szCs w:val="24"/>
          <w:lang w:eastAsia="de-DE"/>
        </w:rPr>
      </w:pPr>
      <w:r w:rsidRPr="004943AB">
        <w:rPr>
          <w:rFonts w:ascii="Arial" w:eastAsia="Times New Roman" w:hAnsi="Arial" w:cs="Arial"/>
          <w:color w:val="000000" w:themeColor="text1"/>
          <w:szCs w:val="24"/>
          <w:lang w:eastAsia="de-DE"/>
        </w:rPr>
        <w:t xml:space="preserve">Bereitstellung von Spendern mit Desinfektionsmitteln zur Händedesinfektion </w:t>
      </w:r>
    </w:p>
    <w:p w14:paraId="50D088F3" w14:textId="77777777" w:rsidR="00301288" w:rsidRPr="004943AB" w:rsidRDefault="00301288" w:rsidP="00301288">
      <w:pPr>
        <w:pStyle w:val="Listenabsatz"/>
        <w:numPr>
          <w:ilvl w:val="0"/>
          <w:numId w:val="2"/>
        </w:numPr>
        <w:rPr>
          <w:rFonts w:ascii="Arial" w:eastAsia="Times New Roman" w:hAnsi="Arial" w:cs="Arial"/>
          <w:color w:val="000000" w:themeColor="text1"/>
          <w:szCs w:val="24"/>
          <w:lang w:eastAsia="de-DE"/>
        </w:rPr>
      </w:pPr>
      <w:r w:rsidRPr="004943AB">
        <w:rPr>
          <w:rFonts w:ascii="Arial" w:eastAsia="Times New Roman" w:hAnsi="Arial" w:cs="Arial"/>
          <w:color w:val="000000" w:themeColor="text1"/>
          <w:szCs w:val="24"/>
          <w:lang w:eastAsia="de-DE"/>
        </w:rPr>
        <w:t>Unterweisung der Mitarbeiter zur Handhygiene und Schulung der Mitarbeiter zur richtigen Nutzung und Entsorgung von Einweghandschuhen</w:t>
      </w:r>
    </w:p>
    <w:p w14:paraId="6B22B328" w14:textId="77777777" w:rsidR="00301288" w:rsidRPr="004943AB" w:rsidRDefault="00301288" w:rsidP="00301288">
      <w:pPr>
        <w:pStyle w:val="Listenabsatz"/>
        <w:numPr>
          <w:ilvl w:val="0"/>
          <w:numId w:val="2"/>
        </w:numPr>
        <w:rPr>
          <w:rFonts w:ascii="Arial" w:eastAsia="Times New Roman" w:hAnsi="Arial" w:cs="Arial"/>
          <w:color w:val="000000" w:themeColor="text1"/>
          <w:szCs w:val="24"/>
          <w:lang w:eastAsia="de-DE"/>
        </w:rPr>
      </w:pPr>
      <w:r w:rsidRPr="004943AB">
        <w:rPr>
          <w:rFonts w:ascii="Arial" w:eastAsia="Times New Roman" w:hAnsi="Arial" w:cs="Arial"/>
          <w:color w:val="000000" w:themeColor="text1"/>
          <w:szCs w:val="24"/>
          <w:lang w:eastAsia="de-DE"/>
        </w:rPr>
        <w:t xml:space="preserve">Bereitstellung von hautschonender Seife </w:t>
      </w:r>
    </w:p>
    <w:p w14:paraId="2D40006A" w14:textId="77777777" w:rsidR="00301288" w:rsidRPr="004943AB" w:rsidRDefault="00301288" w:rsidP="00301288">
      <w:pPr>
        <w:pStyle w:val="Listenabsatz"/>
        <w:numPr>
          <w:ilvl w:val="0"/>
          <w:numId w:val="2"/>
        </w:numPr>
        <w:rPr>
          <w:rFonts w:ascii="Arial" w:eastAsia="Times New Roman" w:hAnsi="Arial" w:cs="Arial"/>
          <w:color w:val="000000" w:themeColor="text1"/>
          <w:szCs w:val="24"/>
          <w:lang w:eastAsia="de-DE"/>
        </w:rPr>
      </w:pPr>
      <w:r w:rsidRPr="004943AB">
        <w:rPr>
          <w:rFonts w:ascii="Arial" w:eastAsia="Times New Roman" w:hAnsi="Arial" w:cs="Arial"/>
          <w:color w:val="000000" w:themeColor="text1"/>
          <w:szCs w:val="24"/>
          <w:lang w:eastAsia="de-DE"/>
        </w:rPr>
        <w:t>Bereitstellung von Papierhandtüchern zur Einmalbenutzung (keine Handtrockner)</w:t>
      </w:r>
    </w:p>
    <w:p w14:paraId="0B5CB828" w14:textId="77777777" w:rsidR="00301288" w:rsidRPr="004943AB" w:rsidRDefault="00301288" w:rsidP="00301288">
      <w:pPr>
        <w:pStyle w:val="Listenabsatz"/>
        <w:numPr>
          <w:ilvl w:val="0"/>
          <w:numId w:val="2"/>
        </w:numPr>
        <w:rPr>
          <w:rFonts w:ascii="Arial" w:eastAsia="Times New Roman" w:hAnsi="Arial" w:cs="Arial"/>
          <w:color w:val="000000" w:themeColor="text1"/>
          <w:szCs w:val="24"/>
          <w:lang w:eastAsia="de-DE"/>
        </w:rPr>
      </w:pPr>
      <w:r w:rsidRPr="004943AB">
        <w:rPr>
          <w:rFonts w:ascii="Arial" w:eastAsia="Times New Roman" w:hAnsi="Arial" w:cs="Arial"/>
          <w:color w:val="000000" w:themeColor="text1"/>
          <w:szCs w:val="24"/>
          <w:lang w:eastAsia="de-DE"/>
        </w:rPr>
        <w:t xml:space="preserve">Hinweis auf Hautpflege </w:t>
      </w:r>
    </w:p>
    <w:p w14:paraId="1A37E728" w14:textId="77777777" w:rsidR="003E3C90" w:rsidRPr="004943AB" w:rsidRDefault="00301288" w:rsidP="003E3C90">
      <w:pPr>
        <w:pStyle w:val="Listenabsatz"/>
        <w:numPr>
          <w:ilvl w:val="0"/>
          <w:numId w:val="2"/>
        </w:numPr>
        <w:rPr>
          <w:rFonts w:ascii="Arial" w:eastAsia="Times New Roman" w:hAnsi="Arial" w:cs="Arial"/>
          <w:color w:val="000000" w:themeColor="text1"/>
          <w:szCs w:val="24"/>
          <w:lang w:eastAsia="de-DE"/>
        </w:rPr>
      </w:pPr>
      <w:r w:rsidRPr="004943AB">
        <w:rPr>
          <w:rFonts w:ascii="Arial" w:eastAsia="Times New Roman" w:hAnsi="Arial" w:cs="Arial"/>
          <w:color w:val="000000" w:themeColor="text1"/>
          <w:szCs w:val="24"/>
          <w:lang w:eastAsia="de-DE"/>
        </w:rPr>
        <w:t>Bereitstellung von Einweghandschuhen</w:t>
      </w:r>
    </w:p>
    <w:p w14:paraId="6DAB9FED" w14:textId="77777777" w:rsidR="003E3C90" w:rsidRPr="004943AB" w:rsidRDefault="003E3C90" w:rsidP="003E3C90">
      <w:pPr>
        <w:rPr>
          <w:rFonts w:ascii="Arial" w:eastAsia="Times New Roman" w:hAnsi="Arial" w:cs="Arial"/>
          <w:color w:val="000000" w:themeColor="text1"/>
          <w:szCs w:val="24"/>
          <w:lang w:eastAsia="de-DE"/>
        </w:rPr>
      </w:pPr>
    </w:p>
    <w:p w14:paraId="55BFABD8" w14:textId="2AF52923" w:rsidR="00301288" w:rsidRPr="004943AB" w:rsidRDefault="00301288" w:rsidP="003E3C90">
      <w:pPr>
        <w:pStyle w:val="berschrift2"/>
        <w:numPr>
          <w:ilvl w:val="0"/>
          <w:numId w:val="1"/>
        </w:numPr>
        <w:spacing w:before="0" w:line="240" w:lineRule="auto"/>
        <w:rPr>
          <w:rFonts w:ascii="Arial" w:hAnsi="Arial" w:cs="Arial"/>
          <w:color w:val="000000" w:themeColor="text1"/>
          <w:sz w:val="28"/>
          <w:lang w:eastAsia="de-DE"/>
        </w:rPr>
      </w:pPr>
      <w:r w:rsidRPr="004943AB">
        <w:rPr>
          <w:rFonts w:ascii="Arial" w:hAnsi="Arial" w:cs="Arial"/>
          <w:color w:val="000000" w:themeColor="text1"/>
          <w:sz w:val="28"/>
          <w:lang w:eastAsia="de-DE"/>
        </w:rPr>
        <w:t>Am Eingang</w:t>
      </w:r>
      <w:r w:rsidR="00FD2E9B">
        <w:rPr>
          <w:rFonts w:ascii="Arial" w:hAnsi="Arial" w:cs="Arial"/>
          <w:color w:val="000000" w:themeColor="text1"/>
          <w:sz w:val="28"/>
          <w:lang w:eastAsia="de-DE"/>
        </w:rPr>
        <w:t xml:space="preserve"> des Cateringbereiches</w:t>
      </w:r>
    </w:p>
    <w:p w14:paraId="35306DDD" w14:textId="7DB4B7C1" w:rsidR="00301288" w:rsidRPr="004943AB" w:rsidRDefault="00301288" w:rsidP="00301288">
      <w:pPr>
        <w:pStyle w:val="Listenabsatz"/>
        <w:numPr>
          <w:ilvl w:val="0"/>
          <w:numId w:val="2"/>
        </w:numPr>
        <w:rPr>
          <w:rFonts w:ascii="Arial" w:eastAsia="Times New Roman" w:hAnsi="Arial" w:cs="Arial"/>
          <w:color w:val="000000" w:themeColor="text1"/>
          <w:kern w:val="36"/>
          <w:szCs w:val="24"/>
          <w:lang w:eastAsia="de-DE"/>
        </w:rPr>
      </w:pPr>
      <w:r w:rsidRPr="004943AB">
        <w:rPr>
          <w:rFonts w:ascii="Arial" w:eastAsia="Times New Roman" w:hAnsi="Arial" w:cs="Arial"/>
          <w:color w:val="000000" w:themeColor="text1"/>
          <w:kern w:val="36"/>
          <w:szCs w:val="24"/>
          <w:lang w:eastAsia="de-DE"/>
        </w:rPr>
        <w:t xml:space="preserve">Empfang der Gäste </w:t>
      </w:r>
      <w:r w:rsidR="00FD2E9B">
        <w:rPr>
          <w:rFonts w:ascii="Arial" w:eastAsia="Times New Roman" w:hAnsi="Arial" w:cs="Arial"/>
          <w:color w:val="000000" w:themeColor="text1"/>
          <w:kern w:val="36"/>
          <w:szCs w:val="24"/>
          <w:lang w:eastAsia="de-DE"/>
        </w:rPr>
        <w:t>am Eingang zum Cateringbereich</w:t>
      </w:r>
    </w:p>
    <w:p w14:paraId="20F9EDFE" w14:textId="6C844EA6" w:rsidR="00301288" w:rsidRPr="004943AB" w:rsidRDefault="00301288" w:rsidP="00301288">
      <w:pPr>
        <w:pStyle w:val="Listenabsatz"/>
        <w:numPr>
          <w:ilvl w:val="0"/>
          <w:numId w:val="2"/>
        </w:numPr>
        <w:rPr>
          <w:rFonts w:ascii="Arial" w:eastAsia="Times New Roman" w:hAnsi="Arial" w:cs="Arial"/>
          <w:color w:val="000000" w:themeColor="text1"/>
          <w:kern w:val="36"/>
          <w:szCs w:val="24"/>
          <w:lang w:eastAsia="de-DE"/>
        </w:rPr>
      </w:pPr>
      <w:r w:rsidRPr="004943AB">
        <w:rPr>
          <w:rFonts w:ascii="Arial" w:eastAsia="Times New Roman" w:hAnsi="Arial" w:cs="Arial"/>
          <w:color w:val="000000" w:themeColor="text1"/>
          <w:szCs w:val="24"/>
          <w:lang w:eastAsia="de-DE"/>
        </w:rPr>
        <w:t xml:space="preserve">Die Gäste sind über </w:t>
      </w:r>
      <w:r w:rsidR="00F34119">
        <w:rPr>
          <w:rFonts w:ascii="Arial" w:eastAsia="Times New Roman" w:hAnsi="Arial" w:cs="Arial"/>
          <w:color w:val="000000" w:themeColor="text1"/>
          <w:szCs w:val="24"/>
          <w:lang w:eastAsia="de-DE"/>
        </w:rPr>
        <w:t>die</w:t>
      </w:r>
      <w:r w:rsidRPr="004943AB">
        <w:rPr>
          <w:rFonts w:ascii="Arial" w:eastAsia="Times New Roman" w:hAnsi="Arial" w:cs="Arial"/>
          <w:color w:val="000000" w:themeColor="text1"/>
          <w:szCs w:val="24"/>
          <w:lang w:eastAsia="de-DE"/>
        </w:rPr>
        <w:t xml:space="preserve"> Reinigung der Hände zu informieren</w:t>
      </w:r>
      <w:r w:rsidR="00F34119">
        <w:rPr>
          <w:rFonts w:ascii="Arial" w:eastAsia="Times New Roman" w:hAnsi="Arial" w:cs="Arial"/>
          <w:color w:val="000000" w:themeColor="text1"/>
          <w:szCs w:val="24"/>
          <w:lang w:eastAsia="de-DE"/>
        </w:rPr>
        <w:t xml:space="preserve"> und ggf. </w:t>
      </w:r>
      <w:r w:rsidR="00F34119" w:rsidRPr="004943AB">
        <w:rPr>
          <w:rFonts w:ascii="Arial" w:eastAsia="Times New Roman" w:hAnsi="Arial" w:cs="Arial"/>
          <w:color w:val="000000" w:themeColor="text1"/>
          <w:szCs w:val="24"/>
          <w:lang w:eastAsia="de-DE"/>
        </w:rPr>
        <w:t>Einhalten des Abstandsgebots</w:t>
      </w:r>
    </w:p>
    <w:p w14:paraId="2F2BF52D" w14:textId="77777777" w:rsidR="00301288" w:rsidRPr="004943AB" w:rsidRDefault="00301288" w:rsidP="00301288">
      <w:pPr>
        <w:pStyle w:val="Listenabsatz"/>
        <w:numPr>
          <w:ilvl w:val="0"/>
          <w:numId w:val="2"/>
        </w:numPr>
        <w:rPr>
          <w:rFonts w:ascii="Arial" w:eastAsia="Times New Roman" w:hAnsi="Arial" w:cs="Arial"/>
          <w:color w:val="000000" w:themeColor="text1"/>
          <w:kern w:val="36"/>
          <w:szCs w:val="24"/>
          <w:lang w:eastAsia="de-DE"/>
        </w:rPr>
      </w:pPr>
      <w:r w:rsidRPr="004943AB">
        <w:rPr>
          <w:rFonts w:ascii="Arial" w:eastAsia="Times New Roman" w:hAnsi="Arial" w:cs="Arial"/>
          <w:color w:val="000000" w:themeColor="text1"/>
          <w:szCs w:val="24"/>
          <w:lang w:eastAsia="de-DE"/>
        </w:rPr>
        <w:t>Desinfektionsspender am Eingang bereitstellen</w:t>
      </w:r>
    </w:p>
    <w:p w14:paraId="31C709BE" w14:textId="77777777" w:rsidR="00301288" w:rsidRPr="004943AB" w:rsidRDefault="00301288" w:rsidP="00301288">
      <w:pPr>
        <w:pStyle w:val="Listenabsatz"/>
        <w:numPr>
          <w:ilvl w:val="0"/>
          <w:numId w:val="2"/>
        </w:numPr>
        <w:rPr>
          <w:rFonts w:ascii="Arial" w:eastAsia="Times New Roman" w:hAnsi="Arial" w:cs="Arial"/>
          <w:color w:val="000000" w:themeColor="text1"/>
          <w:kern w:val="36"/>
          <w:szCs w:val="24"/>
          <w:lang w:eastAsia="de-DE"/>
        </w:rPr>
      </w:pPr>
      <w:r w:rsidRPr="004943AB">
        <w:rPr>
          <w:rFonts w:ascii="Arial" w:eastAsia="Times New Roman" w:hAnsi="Arial" w:cs="Arial"/>
          <w:color w:val="000000" w:themeColor="text1"/>
          <w:szCs w:val="24"/>
          <w:lang w:eastAsia="de-DE"/>
        </w:rPr>
        <w:t>Gästeeinweisung durch das Personal</w:t>
      </w:r>
    </w:p>
    <w:p w14:paraId="3BCD8641" w14:textId="29A32F98" w:rsidR="00301288" w:rsidRPr="004943AB" w:rsidRDefault="00301288" w:rsidP="00301288">
      <w:pPr>
        <w:pStyle w:val="Listenabsatz"/>
        <w:numPr>
          <w:ilvl w:val="0"/>
          <w:numId w:val="2"/>
        </w:numPr>
        <w:rPr>
          <w:rFonts w:ascii="Arial" w:eastAsia="Times New Roman" w:hAnsi="Arial" w:cs="Arial"/>
          <w:i/>
          <w:color w:val="000000" w:themeColor="text1"/>
          <w:szCs w:val="24"/>
          <w:lang w:eastAsia="de-DE"/>
        </w:rPr>
      </w:pPr>
      <w:r w:rsidRPr="004943AB">
        <w:rPr>
          <w:rFonts w:ascii="Arial" w:eastAsia="Times New Roman" w:hAnsi="Arial" w:cs="Arial"/>
          <w:color w:val="000000" w:themeColor="text1"/>
          <w:szCs w:val="24"/>
          <w:lang w:eastAsia="de-DE"/>
        </w:rPr>
        <w:t>Zutritt/Eintritt steuern</w:t>
      </w:r>
      <w:r w:rsidR="00FE1C6E">
        <w:rPr>
          <w:rFonts w:ascii="Arial" w:eastAsia="Times New Roman" w:hAnsi="Arial" w:cs="Arial"/>
          <w:color w:val="000000" w:themeColor="text1"/>
          <w:szCs w:val="24"/>
          <w:lang w:eastAsia="de-DE"/>
        </w:rPr>
        <w:t>, Plätze zuweisen</w:t>
      </w:r>
      <w:r w:rsidRPr="004943AB">
        <w:rPr>
          <w:rFonts w:ascii="Arial" w:eastAsia="Times New Roman" w:hAnsi="Arial" w:cs="Arial"/>
          <w:color w:val="000000" w:themeColor="text1"/>
          <w:szCs w:val="24"/>
          <w:lang w:eastAsia="de-DE"/>
        </w:rPr>
        <w:t xml:space="preserve">. </w:t>
      </w:r>
      <w:r w:rsidR="00C6273A">
        <w:rPr>
          <w:rFonts w:ascii="Arial" w:eastAsia="Times New Roman" w:hAnsi="Arial" w:cs="Arial"/>
          <w:color w:val="000000" w:themeColor="text1"/>
          <w:szCs w:val="24"/>
          <w:lang w:eastAsia="de-DE"/>
        </w:rPr>
        <w:t>„</w:t>
      </w:r>
      <w:r w:rsidR="005D0C95">
        <w:rPr>
          <w:rFonts w:ascii="Arial" w:eastAsia="Times New Roman" w:hAnsi="Arial" w:cs="Arial"/>
          <w:color w:val="000000" w:themeColor="text1"/>
          <w:szCs w:val="24"/>
          <w:lang w:eastAsia="de-DE"/>
        </w:rPr>
        <w:t xml:space="preserve">Wir zeigen Ihnen gerne Ihren Platz“-Hinweisschild </w:t>
      </w:r>
      <w:r w:rsidR="005D0C95" w:rsidRPr="004943AB">
        <w:rPr>
          <w:rFonts w:ascii="Arial" w:eastAsia="Times New Roman" w:hAnsi="Arial" w:cs="Arial"/>
          <w:color w:val="000000" w:themeColor="text1"/>
          <w:szCs w:val="24"/>
          <w:lang w:eastAsia="de-DE"/>
        </w:rPr>
        <w:t xml:space="preserve">im </w:t>
      </w:r>
      <w:r w:rsidR="005D0C95">
        <w:rPr>
          <w:rFonts w:ascii="Arial" w:eastAsia="Times New Roman" w:hAnsi="Arial" w:cs="Arial"/>
          <w:color w:val="000000" w:themeColor="text1"/>
          <w:szCs w:val="24"/>
          <w:lang w:eastAsia="de-DE"/>
        </w:rPr>
        <w:t>Cateringbereich</w:t>
      </w:r>
      <w:r w:rsidR="005D0C95" w:rsidRPr="004943AB">
        <w:rPr>
          <w:rFonts w:ascii="Arial" w:eastAsia="Times New Roman" w:hAnsi="Arial" w:cs="Arial"/>
          <w:color w:val="000000" w:themeColor="text1"/>
          <w:szCs w:val="24"/>
          <w:lang w:eastAsia="de-DE"/>
        </w:rPr>
        <w:t xml:space="preserve"> aufstellen</w:t>
      </w:r>
    </w:p>
    <w:p w14:paraId="661C8F1B" w14:textId="77777777" w:rsidR="003E3C90" w:rsidRPr="004943AB" w:rsidRDefault="00301288" w:rsidP="003E3C90">
      <w:pPr>
        <w:pStyle w:val="Listenabsatz"/>
        <w:numPr>
          <w:ilvl w:val="0"/>
          <w:numId w:val="2"/>
        </w:numPr>
        <w:rPr>
          <w:rFonts w:ascii="Arial" w:eastAsia="Times New Roman" w:hAnsi="Arial" w:cs="Arial"/>
          <w:color w:val="000000" w:themeColor="text1"/>
          <w:szCs w:val="24"/>
          <w:lang w:eastAsia="de-DE"/>
        </w:rPr>
      </w:pPr>
      <w:r w:rsidRPr="003E3C90">
        <w:rPr>
          <w:rFonts w:ascii="Arial" w:eastAsia="Times New Roman" w:hAnsi="Arial" w:cs="Arial"/>
          <w:color w:val="000000" w:themeColor="text1"/>
          <w:szCs w:val="24"/>
          <w:lang w:eastAsia="de-DE"/>
        </w:rPr>
        <w:t>Keine Entgegennahme der Garderobe; Garderobe verbleibt am Platz</w:t>
      </w:r>
    </w:p>
    <w:p w14:paraId="70AAFCAF" w14:textId="77777777" w:rsidR="003E3C90" w:rsidRPr="004943AB" w:rsidRDefault="003E3C90" w:rsidP="003E3C90">
      <w:pPr>
        <w:rPr>
          <w:rFonts w:ascii="Arial" w:eastAsia="Times New Roman" w:hAnsi="Arial" w:cs="Arial"/>
          <w:color w:val="000000" w:themeColor="text1"/>
          <w:szCs w:val="24"/>
          <w:lang w:eastAsia="de-DE"/>
        </w:rPr>
      </w:pPr>
    </w:p>
    <w:p w14:paraId="439B91CF" w14:textId="29FA930B" w:rsidR="00C6273A" w:rsidRPr="00F34119" w:rsidRDefault="00301288" w:rsidP="00C6273A">
      <w:pPr>
        <w:pStyle w:val="Listenabsatz"/>
        <w:numPr>
          <w:ilvl w:val="0"/>
          <w:numId w:val="1"/>
        </w:numPr>
        <w:rPr>
          <w:rFonts w:ascii="Arial" w:eastAsia="Times New Roman" w:hAnsi="Arial" w:cs="Arial"/>
          <w:color w:val="000000" w:themeColor="text1"/>
          <w:sz w:val="32"/>
          <w:szCs w:val="26"/>
          <w:lang w:eastAsia="de-DE"/>
        </w:rPr>
      </w:pPr>
      <w:r w:rsidRPr="00C6273A">
        <w:rPr>
          <w:rFonts w:ascii="Arial" w:hAnsi="Arial" w:cs="Arial"/>
          <w:b/>
          <w:color w:val="000000" w:themeColor="text1"/>
          <w:sz w:val="28"/>
          <w:szCs w:val="26"/>
          <w:lang w:eastAsia="de-DE"/>
        </w:rPr>
        <w:t xml:space="preserve">Im </w:t>
      </w:r>
      <w:r w:rsidR="002F25C4" w:rsidRPr="00C6273A">
        <w:rPr>
          <w:rFonts w:ascii="Arial" w:hAnsi="Arial" w:cs="Arial"/>
          <w:b/>
          <w:color w:val="000000" w:themeColor="text1"/>
          <w:sz w:val="28"/>
          <w:szCs w:val="26"/>
          <w:lang w:eastAsia="de-DE"/>
        </w:rPr>
        <w:t>Cateringbereich</w:t>
      </w:r>
      <w:r w:rsidR="00C6273A">
        <w:rPr>
          <w:rFonts w:ascii="Arial" w:hAnsi="Arial" w:cs="Arial"/>
          <w:b/>
          <w:color w:val="000000" w:themeColor="text1"/>
          <w:sz w:val="28"/>
          <w:szCs w:val="26"/>
          <w:lang w:eastAsia="de-DE"/>
        </w:rPr>
        <w:t xml:space="preserve"> </w:t>
      </w:r>
      <w:r w:rsidR="00C6273A">
        <w:rPr>
          <w:rFonts w:ascii="Arial" w:hAnsi="Arial" w:cs="Arial"/>
          <w:b/>
          <w:color w:val="000000" w:themeColor="text1"/>
          <w:sz w:val="28"/>
          <w:szCs w:val="26"/>
          <w:lang w:eastAsia="de-DE"/>
        </w:rPr>
        <w:br/>
      </w:r>
      <w:r w:rsidR="00F34119" w:rsidRPr="00C6273A">
        <w:rPr>
          <w:rFonts w:ascii="Arial" w:hAnsi="Arial" w:cs="Arial"/>
          <w:color w:val="000000" w:themeColor="text1"/>
          <w:sz w:val="18"/>
          <w:lang w:eastAsia="de-DE"/>
        </w:rPr>
        <w:t>(</w:t>
      </w:r>
      <w:r w:rsidR="00F34119">
        <w:rPr>
          <w:rFonts w:ascii="Arial" w:hAnsi="Arial" w:cs="Arial"/>
          <w:color w:val="000000" w:themeColor="text1"/>
          <w:sz w:val="18"/>
          <w:lang w:eastAsia="de-DE"/>
        </w:rPr>
        <w:t xml:space="preserve">Hinweis: </w:t>
      </w:r>
      <w:r w:rsidR="00F34119" w:rsidRPr="00C6273A">
        <w:rPr>
          <w:rFonts w:ascii="Arial" w:hAnsi="Arial" w:cs="Arial"/>
          <w:color w:val="000000" w:themeColor="text1"/>
          <w:sz w:val="18"/>
          <w:lang w:eastAsia="de-DE"/>
        </w:rPr>
        <w:t xml:space="preserve">bei 3G+ Veranstaltungen mit PCR-Tests </w:t>
      </w:r>
      <w:r w:rsidR="00F34119">
        <w:rPr>
          <w:rFonts w:ascii="Arial" w:hAnsi="Arial" w:cs="Arial"/>
          <w:color w:val="000000" w:themeColor="text1"/>
          <w:sz w:val="18"/>
          <w:lang w:eastAsia="de-DE"/>
        </w:rPr>
        <w:t>und 2G</w:t>
      </w:r>
      <w:r w:rsidR="00F34119">
        <w:rPr>
          <w:rFonts w:ascii="Arial" w:hAnsi="Arial" w:cs="Arial"/>
          <w:b/>
          <w:color w:val="000000" w:themeColor="text1"/>
          <w:sz w:val="18"/>
          <w:lang w:eastAsia="de-DE"/>
        </w:rPr>
        <w:t>-</w:t>
      </w:r>
      <w:r w:rsidR="00F34119">
        <w:rPr>
          <w:rFonts w:ascii="Arial" w:hAnsi="Arial" w:cs="Arial"/>
          <w:color w:val="000000" w:themeColor="text1"/>
          <w:sz w:val="18"/>
          <w:lang w:eastAsia="de-DE"/>
        </w:rPr>
        <w:t xml:space="preserve">Veranstaltungen </w:t>
      </w:r>
      <w:r w:rsidR="00F34119" w:rsidRPr="00C6273A">
        <w:rPr>
          <w:rFonts w:ascii="Arial" w:hAnsi="Arial" w:cs="Arial"/>
          <w:color w:val="000000" w:themeColor="text1"/>
          <w:sz w:val="18"/>
          <w:lang w:eastAsia="de-DE"/>
        </w:rPr>
        <w:t xml:space="preserve">entfällt die </w:t>
      </w:r>
      <w:r w:rsidR="00F34119">
        <w:rPr>
          <w:rFonts w:ascii="Arial" w:hAnsi="Arial" w:cs="Arial"/>
          <w:color w:val="000000" w:themeColor="text1"/>
          <w:sz w:val="18"/>
          <w:lang w:eastAsia="de-DE"/>
        </w:rPr>
        <w:t>Abstandsregel</w:t>
      </w:r>
      <w:r w:rsidR="00F34119">
        <w:rPr>
          <w:rFonts w:ascii="Arial" w:hAnsi="Arial" w:cs="Arial"/>
          <w:b/>
          <w:color w:val="000000" w:themeColor="text1"/>
          <w:sz w:val="18"/>
          <w:lang w:eastAsia="de-DE"/>
        </w:rPr>
        <w:t xml:space="preserve">. </w:t>
      </w:r>
      <w:r w:rsidR="00F34119" w:rsidRPr="00F34119">
        <w:rPr>
          <w:rFonts w:ascii="Arial" w:hAnsi="Arial" w:cs="Arial"/>
          <w:color w:val="000000" w:themeColor="text1"/>
          <w:sz w:val="18"/>
          <w:lang w:eastAsia="de-DE"/>
        </w:rPr>
        <w:t>Dennoch empfiehlt es sich in stark frequentierten Bereichen auf Abstand zu achten.)</w:t>
      </w:r>
    </w:p>
    <w:p w14:paraId="446BFA27" w14:textId="77777777" w:rsidR="00301288" w:rsidRPr="004943AB" w:rsidRDefault="00301288" w:rsidP="00301288">
      <w:pPr>
        <w:pStyle w:val="Listenabsatz"/>
        <w:numPr>
          <w:ilvl w:val="0"/>
          <w:numId w:val="2"/>
        </w:numPr>
        <w:rPr>
          <w:rFonts w:ascii="Arial" w:eastAsia="Times New Roman" w:hAnsi="Arial" w:cs="Arial"/>
          <w:color w:val="000000" w:themeColor="text1"/>
          <w:szCs w:val="24"/>
          <w:lang w:eastAsia="de-DE"/>
        </w:rPr>
      </w:pPr>
      <w:r w:rsidRPr="004943AB">
        <w:rPr>
          <w:rFonts w:ascii="Arial" w:eastAsia="Times New Roman" w:hAnsi="Arial" w:cs="Arial"/>
          <w:color w:val="000000" w:themeColor="text1"/>
          <w:szCs w:val="24"/>
          <w:lang w:eastAsia="de-DE"/>
        </w:rPr>
        <w:t>Die Bewirtung wird an Tischen durchgeführt</w:t>
      </w:r>
    </w:p>
    <w:p w14:paraId="7D688CEC" w14:textId="77777777" w:rsidR="00301288" w:rsidRPr="004943AB" w:rsidRDefault="00301288" w:rsidP="00301288">
      <w:pPr>
        <w:pStyle w:val="Listenabsatz"/>
        <w:numPr>
          <w:ilvl w:val="0"/>
          <w:numId w:val="2"/>
        </w:numPr>
        <w:rPr>
          <w:rFonts w:ascii="Arial" w:eastAsia="Times New Roman" w:hAnsi="Arial" w:cs="Arial"/>
          <w:color w:val="000000" w:themeColor="text1"/>
          <w:szCs w:val="24"/>
          <w:lang w:eastAsia="de-DE"/>
        </w:rPr>
      </w:pPr>
      <w:r w:rsidRPr="004943AB">
        <w:rPr>
          <w:rFonts w:ascii="Arial" w:eastAsia="Times New Roman" w:hAnsi="Arial" w:cs="Arial"/>
          <w:color w:val="000000" w:themeColor="text1"/>
          <w:szCs w:val="24"/>
          <w:lang w:eastAsia="de-DE"/>
        </w:rPr>
        <w:t>Ggf. dem Gast Desinfektionstücher am Platz reichen</w:t>
      </w:r>
    </w:p>
    <w:p w14:paraId="2EF32303" w14:textId="2FEFDB5C" w:rsidR="00301288" w:rsidRPr="004943AB" w:rsidRDefault="00301288" w:rsidP="00301288">
      <w:pPr>
        <w:pStyle w:val="Listenabsatz"/>
        <w:numPr>
          <w:ilvl w:val="0"/>
          <w:numId w:val="2"/>
        </w:numPr>
        <w:rPr>
          <w:rFonts w:ascii="Arial" w:hAnsi="Arial" w:cs="Arial"/>
          <w:color w:val="000000" w:themeColor="text1"/>
          <w:sz w:val="23"/>
          <w:szCs w:val="23"/>
        </w:rPr>
      </w:pPr>
      <w:r w:rsidRPr="004943AB">
        <w:rPr>
          <w:rFonts w:ascii="Arial" w:eastAsia="Times New Roman" w:hAnsi="Arial" w:cs="Arial"/>
          <w:color w:val="000000" w:themeColor="text1"/>
          <w:szCs w:val="24"/>
          <w:lang w:eastAsia="de-DE"/>
        </w:rPr>
        <w:t>Auch bei schwacher Frequenz alle verfügbaren Flächen und Räume nutzen, um möglichst viel Abstand zwischen den Gästen sicher zu stellen</w:t>
      </w:r>
    </w:p>
    <w:p w14:paraId="5E7B87A3" w14:textId="77777777" w:rsidR="00301288" w:rsidRPr="004943AB" w:rsidRDefault="00301288" w:rsidP="00301288">
      <w:pPr>
        <w:pStyle w:val="Listenabsatz"/>
        <w:numPr>
          <w:ilvl w:val="0"/>
          <w:numId w:val="2"/>
        </w:numPr>
        <w:rPr>
          <w:rFonts w:ascii="Arial" w:eastAsia="Times New Roman" w:hAnsi="Arial" w:cs="Arial"/>
          <w:color w:val="000000" w:themeColor="text1"/>
          <w:szCs w:val="24"/>
          <w:lang w:eastAsia="de-DE"/>
        </w:rPr>
      </w:pPr>
      <w:r w:rsidRPr="004943AB">
        <w:rPr>
          <w:rFonts w:ascii="Arial" w:eastAsia="Times New Roman" w:hAnsi="Arial" w:cs="Arial"/>
          <w:color w:val="000000" w:themeColor="text1"/>
          <w:szCs w:val="24"/>
          <w:lang w:eastAsia="de-DE"/>
        </w:rPr>
        <w:t>Verzicht auf Tischwäsche oder Wechseln nach jeder Belegung</w:t>
      </w:r>
    </w:p>
    <w:p w14:paraId="440F6922" w14:textId="77777777" w:rsidR="00301288" w:rsidRPr="004943AB" w:rsidRDefault="00301288" w:rsidP="00301288">
      <w:pPr>
        <w:pStyle w:val="Listenabsatz"/>
        <w:numPr>
          <w:ilvl w:val="0"/>
          <w:numId w:val="2"/>
        </w:numPr>
        <w:rPr>
          <w:rFonts w:ascii="Arial" w:eastAsia="Times New Roman" w:hAnsi="Arial" w:cs="Arial"/>
          <w:color w:val="000000" w:themeColor="text1"/>
          <w:szCs w:val="24"/>
          <w:lang w:eastAsia="de-DE"/>
        </w:rPr>
      </w:pPr>
      <w:r w:rsidRPr="004943AB">
        <w:rPr>
          <w:rFonts w:ascii="Arial" w:eastAsia="Times New Roman" w:hAnsi="Arial" w:cs="Arial"/>
          <w:color w:val="000000" w:themeColor="text1"/>
          <w:szCs w:val="24"/>
          <w:lang w:eastAsia="de-DE"/>
        </w:rPr>
        <w:t>Verzicht auf Tischdeko bzw. Reinigung nach jedem Gastwechsel</w:t>
      </w:r>
    </w:p>
    <w:p w14:paraId="1E410CEE" w14:textId="69DC8448" w:rsidR="00301288" w:rsidRDefault="005D0C95" w:rsidP="00301288">
      <w:pPr>
        <w:pStyle w:val="Listenabsatz"/>
        <w:numPr>
          <w:ilvl w:val="0"/>
          <w:numId w:val="2"/>
        </w:numPr>
        <w:rPr>
          <w:rFonts w:ascii="Arial" w:eastAsia="Times New Roman" w:hAnsi="Arial" w:cs="Arial"/>
          <w:color w:val="000000" w:themeColor="text1"/>
          <w:szCs w:val="24"/>
          <w:lang w:eastAsia="de-DE"/>
        </w:rPr>
      </w:pPr>
      <w:r>
        <w:rPr>
          <w:rFonts w:ascii="Arial" w:eastAsia="Times New Roman" w:hAnsi="Arial" w:cs="Arial"/>
          <w:color w:val="000000" w:themeColor="text1"/>
          <w:szCs w:val="24"/>
          <w:lang w:eastAsia="de-DE"/>
        </w:rPr>
        <w:t>Acrylglas</w:t>
      </w:r>
      <w:r w:rsidR="00301288" w:rsidRPr="004943AB">
        <w:rPr>
          <w:rFonts w:ascii="Arial" w:eastAsia="Times New Roman" w:hAnsi="Arial" w:cs="Arial"/>
          <w:color w:val="000000" w:themeColor="text1"/>
          <w:szCs w:val="24"/>
          <w:lang w:eastAsia="de-DE"/>
        </w:rPr>
        <w:t xml:space="preserve"> oder and</w:t>
      </w:r>
      <w:bookmarkStart w:id="0" w:name="_GoBack"/>
      <w:bookmarkEnd w:id="0"/>
      <w:r w:rsidR="00301288" w:rsidRPr="004943AB">
        <w:rPr>
          <w:rFonts w:ascii="Arial" w:eastAsia="Times New Roman" w:hAnsi="Arial" w:cs="Arial"/>
          <w:color w:val="000000" w:themeColor="text1"/>
          <w:szCs w:val="24"/>
          <w:lang w:eastAsia="de-DE"/>
        </w:rPr>
        <w:t>ere Materialien einsetzen, sofern erforderlich</w:t>
      </w:r>
    </w:p>
    <w:p w14:paraId="4BCBB4C4" w14:textId="6913324D" w:rsidR="003E3C90" w:rsidRDefault="003E3C90" w:rsidP="003E3C90">
      <w:pPr>
        <w:rPr>
          <w:rFonts w:ascii="Arial" w:eastAsia="Times New Roman" w:hAnsi="Arial" w:cs="Arial"/>
          <w:color w:val="000000" w:themeColor="text1"/>
          <w:szCs w:val="24"/>
          <w:lang w:eastAsia="de-DE"/>
        </w:rPr>
      </w:pPr>
    </w:p>
    <w:p w14:paraId="207D9CE0" w14:textId="5CFDB0A1" w:rsidR="003E3C90" w:rsidRDefault="003E3C90" w:rsidP="003E3C90">
      <w:pPr>
        <w:rPr>
          <w:rFonts w:ascii="Arial" w:eastAsia="Times New Roman" w:hAnsi="Arial" w:cs="Arial"/>
          <w:color w:val="000000" w:themeColor="text1"/>
          <w:szCs w:val="24"/>
          <w:lang w:eastAsia="de-DE"/>
        </w:rPr>
      </w:pPr>
    </w:p>
    <w:p w14:paraId="0B6DF831" w14:textId="77777777" w:rsidR="003E3C90" w:rsidRPr="003E3C90" w:rsidRDefault="003E3C90" w:rsidP="003E3C90">
      <w:pPr>
        <w:rPr>
          <w:rFonts w:ascii="Arial" w:eastAsia="Times New Roman" w:hAnsi="Arial" w:cs="Arial"/>
          <w:color w:val="000000" w:themeColor="text1"/>
          <w:szCs w:val="24"/>
          <w:lang w:eastAsia="de-DE"/>
        </w:rPr>
      </w:pPr>
    </w:p>
    <w:p w14:paraId="4099B631" w14:textId="77777777" w:rsidR="00301288" w:rsidRPr="004943AB" w:rsidRDefault="00301288" w:rsidP="00301288">
      <w:pPr>
        <w:pStyle w:val="Listenabsatz"/>
        <w:numPr>
          <w:ilvl w:val="0"/>
          <w:numId w:val="2"/>
        </w:numPr>
        <w:rPr>
          <w:rFonts w:ascii="Arial" w:eastAsia="Times New Roman" w:hAnsi="Arial" w:cs="Arial"/>
          <w:color w:val="000000" w:themeColor="text1"/>
          <w:szCs w:val="24"/>
          <w:lang w:eastAsia="de-DE"/>
        </w:rPr>
      </w:pPr>
      <w:r w:rsidRPr="004943AB">
        <w:rPr>
          <w:rFonts w:ascii="Arial" w:eastAsia="Times New Roman" w:hAnsi="Arial" w:cs="Arial"/>
          <w:color w:val="000000" w:themeColor="text1"/>
          <w:szCs w:val="24"/>
          <w:lang w:eastAsia="de-DE"/>
        </w:rPr>
        <w:t xml:space="preserve">Buffetangebote sind unter bestimmten Auflagen erlaubt. Wenn die Speisen und Getränke von einem Mitarbeiter/einer Mitarbeiterin ausgegeben werden oder vorportionierte und abgepackte Speisen und Getränke durch Gäste direkt entnommen werden oder wenn durch die Verwendung von Einweg-Handschuhen oder Einweg-Vorlegebesteck sichergestellt wird, dass Geschirr und Besteck nicht </w:t>
      </w:r>
      <w:r w:rsidRPr="004943AB">
        <w:rPr>
          <w:rFonts w:ascii="Arial" w:eastAsia="Times New Roman" w:hAnsi="Arial" w:cs="Arial"/>
          <w:color w:val="000000" w:themeColor="text1"/>
          <w:szCs w:val="24"/>
          <w:lang w:eastAsia="de-DE"/>
        </w:rPr>
        <w:lastRenderedPageBreak/>
        <w:t>durch mehrere Personen berührt werden kann, kann ein Buffet angeboten werden.  (Achten Sie hier auf Lösungen im Sinne der Nachhaltigkeit)</w:t>
      </w:r>
    </w:p>
    <w:p w14:paraId="63EF4453" w14:textId="77777777" w:rsidR="00301288" w:rsidRPr="004943AB" w:rsidRDefault="00301288" w:rsidP="00301288">
      <w:pPr>
        <w:pStyle w:val="Listenabsatz"/>
        <w:numPr>
          <w:ilvl w:val="0"/>
          <w:numId w:val="2"/>
        </w:numPr>
        <w:rPr>
          <w:rFonts w:ascii="Arial" w:eastAsia="Times New Roman" w:hAnsi="Arial" w:cs="Arial"/>
          <w:color w:val="000000" w:themeColor="text1"/>
          <w:szCs w:val="24"/>
          <w:lang w:eastAsia="de-DE"/>
        </w:rPr>
      </w:pPr>
      <w:r w:rsidRPr="004943AB">
        <w:rPr>
          <w:rFonts w:ascii="Arial" w:eastAsia="Times New Roman" w:hAnsi="Arial" w:cs="Arial"/>
          <w:color w:val="000000" w:themeColor="text1"/>
          <w:szCs w:val="24"/>
          <w:lang w:eastAsia="de-DE"/>
        </w:rPr>
        <w:t>Verzicht auf Zucker-, Salz- und Pfefferstreuer auf den Tischen; wenn möglich auf Portionsverpackungen umstellen</w:t>
      </w:r>
    </w:p>
    <w:p w14:paraId="6D1D0BC7" w14:textId="77777777" w:rsidR="00301288" w:rsidRPr="004943AB" w:rsidRDefault="00301288" w:rsidP="00301288">
      <w:pPr>
        <w:pStyle w:val="Listenabsatz"/>
        <w:numPr>
          <w:ilvl w:val="0"/>
          <w:numId w:val="2"/>
        </w:numPr>
        <w:rPr>
          <w:rFonts w:ascii="Arial" w:eastAsia="Times New Roman" w:hAnsi="Arial" w:cs="Arial"/>
          <w:color w:val="000000" w:themeColor="text1"/>
          <w:szCs w:val="24"/>
          <w:lang w:eastAsia="de-DE"/>
        </w:rPr>
      </w:pPr>
      <w:r w:rsidRPr="004943AB">
        <w:rPr>
          <w:rFonts w:ascii="Arial" w:eastAsia="Times New Roman" w:hAnsi="Arial" w:cs="Arial"/>
          <w:color w:val="000000" w:themeColor="text1"/>
          <w:szCs w:val="24"/>
          <w:lang w:eastAsia="de-DE"/>
        </w:rPr>
        <w:t>Verzicht auf mehrseitige Speisekarten; alternativ Kreidetafel, laminierte Speisekarte oder Tischsets mit dem Angebot nutzen, evtl. digitale Speisekarte (als Download per QR-Code)</w:t>
      </w:r>
    </w:p>
    <w:p w14:paraId="0E59B327" w14:textId="77777777" w:rsidR="00301288" w:rsidRPr="004943AB" w:rsidRDefault="00301288" w:rsidP="00301288">
      <w:pPr>
        <w:pStyle w:val="Listenabsatz"/>
        <w:numPr>
          <w:ilvl w:val="0"/>
          <w:numId w:val="2"/>
        </w:numPr>
        <w:rPr>
          <w:rFonts w:ascii="Arial" w:eastAsia="Times New Roman" w:hAnsi="Arial" w:cs="Arial"/>
          <w:color w:val="000000" w:themeColor="text1"/>
          <w:szCs w:val="24"/>
          <w:lang w:eastAsia="de-DE"/>
        </w:rPr>
      </w:pPr>
      <w:r w:rsidRPr="004943AB">
        <w:rPr>
          <w:rFonts w:ascii="Arial" w:eastAsia="Times New Roman" w:hAnsi="Arial" w:cs="Arial"/>
          <w:color w:val="000000" w:themeColor="text1"/>
          <w:szCs w:val="24"/>
          <w:lang w:eastAsia="de-DE"/>
        </w:rPr>
        <w:t>Speisekarten zur Mehrfachanwendung nach jedem Gebrauch desinfizieren</w:t>
      </w:r>
    </w:p>
    <w:p w14:paraId="3D66069D" w14:textId="7221390C" w:rsidR="00301288" w:rsidRPr="004943AB" w:rsidRDefault="00301288" w:rsidP="00301288">
      <w:pPr>
        <w:pStyle w:val="Listenabsatz"/>
        <w:numPr>
          <w:ilvl w:val="0"/>
          <w:numId w:val="2"/>
        </w:numPr>
        <w:rPr>
          <w:rFonts w:ascii="Arial" w:eastAsia="Times New Roman" w:hAnsi="Arial" w:cs="Arial"/>
          <w:color w:val="000000" w:themeColor="text1"/>
          <w:szCs w:val="24"/>
          <w:lang w:eastAsia="de-DE"/>
        </w:rPr>
      </w:pPr>
      <w:r w:rsidRPr="004943AB">
        <w:rPr>
          <w:rFonts w:ascii="Arial" w:eastAsia="Times New Roman" w:hAnsi="Arial" w:cs="Arial"/>
          <w:color w:val="000000" w:themeColor="text1"/>
          <w:szCs w:val="24"/>
          <w:lang w:eastAsia="de-DE"/>
        </w:rPr>
        <w:t>Papier</w:t>
      </w:r>
      <w:r w:rsidR="00FE1C6E">
        <w:rPr>
          <w:rFonts w:ascii="Arial" w:eastAsia="Times New Roman" w:hAnsi="Arial" w:cs="Arial"/>
          <w:color w:val="000000" w:themeColor="text1"/>
          <w:szCs w:val="24"/>
          <w:lang w:eastAsia="de-DE"/>
        </w:rPr>
        <w:t>-</w:t>
      </w:r>
      <w:r w:rsidRPr="004943AB">
        <w:rPr>
          <w:rFonts w:ascii="Arial" w:eastAsia="Times New Roman" w:hAnsi="Arial" w:cs="Arial"/>
          <w:color w:val="000000" w:themeColor="text1"/>
          <w:szCs w:val="24"/>
          <w:lang w:eastAsia="de-DE"/>
        </w:rPr>
        <w:t xml:space="preserve"> statt Stoffservietten anbieten</w:t>
      </w:r>
    </w:p>
    <w:p w14:paraId="0E187CBF" w14:textId="77777777" w:rsidR="00301288" w:rsidRPr="004943AB" w:rsidRDefault="00301288" w:rsidP="00301288">
      <w:pPr>
        <w:pStyle w:val="Listenabsatz"/>
        <w:numPr>
          <w:ilvl w:val="0"/>
          <w:numId w:val="2"/>
        </w:numPr>
        <w:rPr>
          <w:rFonts w:ascii="Arial" w:eastAsia="Times New Roman" w:hAnsi="Arial" w:cs="Arial"/>
          <w:color w:val="000000" w:themeColor="text1"/>
          <w:szCs w:val="24"/>
          <w:lang w:eastAsia="de-DE"/>
        </w:rPr>
      </w:pPr>
      <w:r w:rsidRPr="004943AB">
        <w:rPr>
          <w:rFonts w:ascii="Arial" w:eastAsia="Times New Roman" w:hAnsi="Arial" w:cs="Arial"/>
          <w:color w:val="000000" w:themeColor="text1"/>
          <w:szCs w:val="24"/>
          <w:lang w:eastAsia="de-DE"/>
        </w:rPr>
        <w:t>Besteck und Gläser mit Servierhandschuhen eindecken; alternativ Besteck auf Teller mit an den Tisch bringen</w:t>
      </w:r>
    </w:p>
    <w:p w14:paraId="5C765858" w14:textId="77777777" w:rsidR="00301288" w:rsidRPr="004943AB" w:rsidRDefault="00301288" w:rsidP="00301288">
      <w:pPr>
        <w:pStyle w:val="Listenabsatz"/>
        <w:numPr>
          <w:ilvl w:val="0"/>
          <w:numId w:val="2"/>
        </w:numPr>
        <w:rPr>
          <w:rFonts w:ascii="Arial" w:eastAsia="Times New Roman" w:hAnsi="Arial" w:cs="Arial"/>
          <w:color w:val="000000" w:themeColor="text1"/>
          <w:szCs w:val="24"/>
          <w:lang w:eastAsia="de-DE"/>
        </w:rPr>
      </w:pPr>
      <w:r w:rsidRPr="004943AB">
        <w:rPr>
          <w:rFonts w:ascii="Arial" w:eastAsia="Times New Roman" w:hAnsi="Arial" w:cs="Arial"/>
          <w:color w:val="000000" w:themeColor="text1"/>
          <w:szCs w:val="24"/>
          <w:lang w:eastAsia="de-DE"/>
        </w:rPr>
        <w:t>Ggf. Getränketablett auf den Tisch stellen und die Gäste ihr eigenes Getränk selbst vom Tablett nehmen lassen, evtl. auf gezapfte Getränke verzichten</w:t>
      </w:r>
    </w:p>
    <w:p w14:paraId="43280135" w14:textId="77777777" w:rsidR="00301288" w:rsidRPr="004943AB" w:rsidRDefault="00301288" w:rsidP="00301288">
      <w:pPr>
        <w:pStyle w:val="Listenabsatz"/>
        <w:numPr>
          <w:ilvl w:val="0"/>
          <w:numId w:val="2"/>
        </w:numPr>
        <w:rPr>
          <w:rFonts w:ascii="Arial" w:eastAsia="Times New Roman" w:hAnsi="Arial" w:cs="Arial"/>
          <w:color w:val="000000" w:themeColor="text1"/>
          <w:szCs w:val="24"/>
          <w:lang w:eastAsia="de-DE"/>
        </w:rPr>
      </w:pPr>
      <w:r w:rsidRPr="004943AB">
        <w:rPr>
          <w:rFonts w:ascii="Arial" w:eastAsia="Times New Roman" w:hAnsi="Arial" w:cs="Arial"/>
          <w:color w:val="000000" w:themeColor="text1"/>
          <w:szCs w:val="24"/>
          <w:lang w:eastAsia="de-DE"/>
        </w:rPr>
        <w:t>Wo möglich, Tellergerichte anstatt Plattenservice und Beilagenschalen</w:t>
      </w:r>
    </w:p>
    <w:p w14:paraId="70C334E7" w14:textId="77777777" w:rsidR="00301288" w:rsidRPr="004943AB" w:rsidRDefault="00301288" w:rsidP="00301288">
      <w:pPr>
        <w:pStyle w:val="Listenabsatz"/>
        <w:numPr>
          <w:ilvl w:val="0"/>
          <w:numId w:val="2"/>
        </w:numPr>
        <w:rPr>
          <w:rFonts w:ascii="Arial" w:eastAsia="Times New Roman" w:hAnsi="Arial" w:cs="Arial"/>
          <w:color w:val="000000" w:themeColor="text1"/>
          <w:szCs w:val="24"/>
          <w:lang w:eastAsia="de-DE"/>
        </w:rPr>
      </w:pPr>
      <w:r w:rsidRPr="004943AB">
        <w:rPr>
          <w:rFonts w:ascii="Arial" w:eastAsia="Times New Roman" w:hAnsi="Arial" w:cs="Arial"/>
          <w:color w:val="000000" w:themeColor="text1"/>
          <w:szCs w:val="24"/>
          <w:lang w:eastAsia="de-DE"/>
        </w:rPr>
        <w:t>Wo möglich, anreichen der Speisen mit Servierhauben (Gloschen)</w:t>
      </w:r>
    </w:p>
    <w:p w14:paraId="0BD17C48" w14:textId="77777777" w:rsidR="00301288" w:rsidRPr="004943AB" w:rsidRDefault="00301288" w:rsidP="00301288">
      <w:pPr>
        <w:pStyle w:val="Listenabsatz"/>
        <w:numPr>
          <w:ilvl w:val="0"/>
          <w:numId w:val="2"/>
        </w:numPr>
        <w:rPr>
          <w:rFonts w:ascii="Arial" w:eastAsia="Times New Roman" w:hAnsi="Arial" w:cs="Arial"/>
          <w:color w:val="000000" w:themeColor="text1"/>
          <w:szCs w:val="24"/>
          <w:lang w:eastAsia="de-DE"/>
        </w:rPr>
      </w:pPr>
      <w:r w:rsidRPr="004943AB">
        <w:rPr>
          <w:rFonts w:ascii="Arial" w:eastAsia="Times New Roman" w:hAnsi="Arial" w:cs="Arial"/>
          <w:color w:val="000000" w:themeColor="text1"/>
          <w:szCs w:val="24"/>
          <w:lang w:eastAsia="de-DE"/>
        </w:rPr>
        <w:t>Nach dem Abtragen von Tellern und Gläsern die Hände waschen/desinfizieren, bevor wieder sauberes Geschirr angefasst wird</w:t>
      </w:r>
    </w:p>
    <w:p w14:paraId="7E997B18" w14:textId="31599BED" w:rsidR="00301288" w:rsidRPr="004943AB" w:rsidRDefault="00301288" w:rsidP="00301288">
      <w:pPr>
        <w:pStyle w:val="Listenabsatz"/>
        <w:numPr>
          <w:ilvl w:val="0"/>
          <w:numId w:val="2"/>
        </w:numPr>
        <w:rPr>
          <w:rFonts w:ascii="Arial" w:eastAsia="Times New Roman" w:hAnsi="Arial" w:cs="Arial"/>
          <w:color w:val="000000" w:themeColor="text1"/>
          <w:szCs w:val="24"/>
          <w:lang w:eastAsia="de-DE"/>
        </w:rPr>
      </w:pPr>
      <w:r w:rsidRPr="004943AB">
        <w:rPr>
          <w:rFonts w:ascii="Arial" w:eastAsia="Times New Roman" w:hAnsi="Arial" w:cs="Arial"/>
          <w:color w:val="000000" w:themeColor="text1"/>
          <w:szCs w:val="24"/>
          <w:lang w:eastAsia="de-DE"/>
        </w:rPr>
        <w:t>Wo möglich kontaktloses Bezahlen ermöglichen</w:t>
      </w:r>
    </w:p>
    <w:p w14:paraId="6114369C" w14:textId="77777777" w:rsidR="00301288" w:rsidRPr="004943AB" w:rsidRDefault="00301288" w:rsidP="00301288">
      <w:pPr>
        <w:pStyle w:val="Listenabsatz"/>
        <w:numPr>
          <w:ilvl w:val="0"/>
          <w:numId w:val="2"/>
        </w:numPr>
        <w:rPr>
          <w:rFonts w:ascii="Arial" w:eastAsia="Times New Roman" w:hAnsi="Arial" w:cs="Arial"/>
          <w:color w:val="000000" w:themeColor="text1"/>
          <w:szCs w:val="24"/>
          <w:lang w:eastAsia="de-DE"/>
        </w:rPr>
      </w:pPr>
      <w:r w:rsidRPr="004943AB">
        <w:rPr>
          <w:rFonts w:ascii="Arial" w:eastAsia="Times New Roman" w:hAnsi="Arial" w:cs="Arial"/>
          <w:color w:val="000000" w:themeColor="text1"/>
          <w:szCs w:val="24"/>
          <w:lang w:eastAsia="de-DE"/>
        </w:rPr>
        <w:t>Kassenoberfläche und EC-Geräte regelmäßig desinfizieren</w:t>
      </w:r>
    </w:p>
    <w:p w14:paraId="5F7FF847" w14:textId="77777777" w:rsidR="00301288" w:rsidRPr="004943AB" w:rsidRDefault="00301288" w:rsidP="00301288">
      <w:pPr>
        <w:pStyle w:val="Listenabsatz"/>
        <w:numPr>
          <w:ilvl w:val="0"/>
          <w:numId w:val="2"/>
        </w:numPr>
        <w:rPr>
          <w:rFonts w:ascii="Arial" w:eastAsia="Times New Roman" w:hAnsi="Arial" w:cs="Arial"/>
          <w:color w:val="000000" w:themeColor="text1"/>
          <w:szCs w:val="24"/>
          <w:lang w:eastAsia="de-DE"/>
        </w:rPr>
      </w:pPr>
      <w:r w:rsidRPr="004943AB">
        <w:rPr>
          <w:rFonts w:ascii="Arial" w:eastAsia="Times New Roman" w:hAnsi="Arial" w:cs="Arial"/>
          <w:color w:val="000000" w:themeColor="text1"/>
          <w:szCs w:val="24"/>
          <w:lang w:eastAsia="de-DE"/>
        </w:rPr>
        <w:t>Wo möglich, Laufwege als Einbahnstraße markieren</w:t>
      </w:r>
    </w:p>
    <w:p w14:paraId="716AA45E" w14:textId="77777777" w:rsidR="00301288" w:rsidRPr="004943AB" w:rsidRDefault="00301288" w:rsidP="00301288">
      <w:pPr>
        <w:pStyle w:val="Listenabsatz"/>
        <w:numPr>
          <w:ilvl w:val="0"/>
          <w:numId w:val="2"/>
        </w:numPr>
        <w:rPr>
          <w:rFonts w:ascii="Arial" w:eastAsia="Times New Roman" w:hAnsi="Arial" w:cs="Arial"/>
          <w:color w:val="000000" w:themeColor="text1"/>
          <w:szCs w:val="24"/>
          <w:lang w:eastAsia="de-DE"/>
        </w:rPr>
      </w:pPr>
      <w:r w:rsidRPr="004943AB">
        <w:rPr>
          <w:rFonts w:ascii="Arial" w:eastAsia="Times New Roman" w:hAnsi="Arial" w:cs="Arial"/>
          <w:color w:val="000000" w:themeColor="text1"/>
          <w:szCs w:val="24"/>
          <w:lang w:eastAsia="de-DE"/>
        </w:rPr>
        <w:t>Nach jeder Tischbelegung die Tische und Handkontaktflächen der Stühle reinigen</w:t>
      </w:r>
    </w:p>
    <w:p w14:paraId="2330A422" w14:textId="76084F9A" w:rsidR="00F34119" w:rsidRDefault="00F34119">
      <w:pPr>
        <w:rPr>
          <w:rFonts w:ascii="Arial" w:eastAsia="Times New Roman" w:hAnsi="Arial" w:cs="Arial"/>
          <w:color w:val="000000" w:themeColor="text1"/>
          <w:szCs w:val="24"/>
          <w:lang w:eastAsia="de-DE"/>
        </w:rPr>
      </w:pPr>
    </w:p>
    <w:p w14:paraId="76D006D2" w14:textId="77777777" w:rsidR="00301288" w:rsidRPr="004943AB" w:rsidRDefault="00301288" w:rsidP="00301288">
      <w:pPr>
        <w:pStyle w:val="berschrift5"/>
        <w:numPr>
          <w:ilvl w:val="0"/>
          <w:numId w:val="1"/>
        </w:numPr>
        <w:spacing w:before="0" w:line="240" w:lineRule="auto"/>
        <w:rPr>
          <w:rFonts w:ascii="Arial" w:hAnsi="Arial" w:cs="Arial"/>
          <w:b/>
          <w:color w:val="000000" w:themeColor="text1"/>
          <w:sz w:val="28"/>
          <w:szCs w:val="26"/>
          <w:lang w:eastAsia="de-DE"/>
        </w:rPr>
      </w:pPr>
      <w:r w:rsidRPr="004943AB">
        <w:rPr>
          <w:rFonts w:ascii="Arial" w:hAnsi="Arial" w:cs="Arial"/>
          <w:b/>
          <w:color w:val="000000" w:themeColor="text1"/>
          <w:sz w:val="28"/>
          <w:szCs w:val="26"/>
          <w:lang w:eastAsia="de-DE"/>
        </w:rPr>
        <w:lastRenderedPageBreak/>
        <w:t>In der Küche</w:t>
      </w:r>
    </w:p>
    <w:p w14:paraId="04859530" w14:textId="77777777" w:rsidR="00301288" w:rsidRPr="004943AB" w:rsidRDefault="00301288" w:rsidP="00301288">
      <w:pPr>
        <w:pStyle w:val="Listenabsatz"/>
        <w:numPr>
          <w:ilvl w:val="0"/>
          <w:numId w:val="2"/>
        </w:numPr>
        <w:rPr>
          <w:rFonts w:ascii="Arial" w:eastAsia="Times New Roman" w:hAnsi="Arial" w:cs="Arial"/>
          <w:color w:val="000000" w:themeColor="text1"/>
          <w:szCs w:val="24"/>
          <w:lang w:eastAsia="de-DE"/>
        </w:rPr>
      </w:pPr>
      <w:r w:rsidRPr="004943AB">
        <w:rPr>
          <w:rFonts w:ascii="Arial" w:eastAsia="Times New Roman" w:hAnsi="Arial" w:cs="Arial"/>
          <w:color w:val="000000" w:themeColor="text1"/>
          <w:szCs w:val="24"/>
          <w:lang w:eastAsia="de-DE"/>
        </w:rPr>
        <w:t>In der Spülküche bzw. Spülbereich muss auf eine genaue Trennung von sauberen und schmutzigen Geschirr geachtet werden</w:t>
      </w:r>
    </w:p>
    <w:p w14:paraId="13B901DF" w14:textId="77777777" w:rsidR="00301288" w:rsidRPr="004943AB" w:rsidRDefault="00301288" w:rsidP="00301288">
      <w:pPr>
        <w:pStyle w:val="Listenabsatz"/>
        <w:numPr>
          <w:ilvl w:val="0"/>
          <w:numId w:val="2"/>
        </w:numPr>
        <w:rPr>
          <w:rFonts w:ascii="Arial" w:eastAsia="Times New Roman" w:hAnsi="Arial" w:cs="Arial"/>
          <w:color w:val="000000" w:themeColor="text1"/>
          <w:szCs w:val="24"/>
          <w:lang w:eastAsia="de-DE"/>
        </w:rPr>
      </w:pPr>
      <w:r w:rsidRPr="004943AB">
        <w:rPr>
          <w:rFonts w:ascii="Arial" w:eastAsia="Times New Roman" w:hAnsi="Arial" w:cs="Arial"/>
          <w:color w:val="000000" w:themeColor="text1"/>
          <w:szCs w:val="24"/>
          <w:lang w:eastAsia="de-DE"/>
        </w:rPr>
        <w:t>Arbeitsmaterialien häufiger mit heißem Wasser reinigen, da dies den Viren entgegenwirkt</w:t>
      </w:r>
    </w:p>
    <w:p w14:paraId="24339D82" w14:textId="77777777" w:rsidR="00301288" w:rsidRPr="004943AB" w:rsidRDefault="00301288" w:rsidP="00301288">
      <w:pPr>
        <w:pStyle w:val="Listenabsatz"/>
        <w:numPr>
          <w:ilvl w:val="0"/>
          <w:numId w:val="2"/>
        </w:numPr>
        <w:rPr>
          <w:rFonts w:ascii="Arial" w:eastAsia="Times New Roman" w:hAnsi="Arial" w:cs="Arial"/>
          <w:color w:val="000000" w:themeColor="text1"/>
          <w:szCs w:val="24"/>
          <w:lang w:eastAsia="de-DE"/>
        </w:rPr>
      </w:pPr>
      <w:r w:rsidRPr="004943AB">
        <w:rPr>
          <w:rFonts w:ascii="Arial" w:eastAsia="Times New Roman" w:hAnsi="Arial" w:cs="Arial"/>
          <w:color w:val="000000" w:themeColor="text1"/>
          <w:szCs w:val="24"/>
          <w:lang w:eastAsia="de-DE"/>
        </w:rPr>
        <w:t>Bei Spülgängen wird gewährleistet, dass die vorgegebenen Temperaturen erreicht werden, um eine sichere Reinigung des Geschirrs und der Gläser sicherzustellen.</w:t>
      </w:r>
    </w:p>
    <w:p w14:paraId="6B2E3E38" w14:textId="77777777" w:rsidR="00301288" w:rsidRPr="004943AB" w:rsidRDefault="00301288" w:rsidP="00301288">
      <w:pPr>
        <w:rPr>
          <w:rFonts w:ascii="Arial" w:eastAsia="Times New Roman" w:hAnsi="Arial" w:cs="Arial"/>
          <w:color w:val="000000" w:themeColor="text1"/>
          <w:szCs w:val="24"/>
          <w:lang w:eastAsia="de-DE"/>
        </w:rPr>
      </w:pPr>
    </w:p>
    <w:p w14:paraId="6815DACF" w14:textId="77777777" w:rsidR="00301288" w:rsidRPr="004943AB" w:rsidRDefault="00301288" w:rsidP="00301288">
      <w:pPr>
        <w:pStyle w:val="berschrift5"/>
        <w:numPr>
          <w:ilvl w:val="0"/>
          <w:numId w:val="1"/>
        </w:numPr>
        <w:spacing w:before="0" w:line="240" w:lineRule="auto"/>
        <w:rPr>
          <w:rFonts w:ascii="Arial" w:hAnsi="Arial" w:cs="Arial"/>
          <w:b/>
          <w:color w:val="000000" w:themeColor="text1"/>
          <w:sz w:val="28"/>
          <w:szCs w:val="26"/>
          <w:lang w:eastAsia="de-DE"/>
        </w:rPr>
      </w:pPr>
      <w:r w:rsidRPr="004943AB">
        <w:rPr>
          <w:rFonts w:ascii="Arial" w:hAnsi="Arial" w:cs="Arial"/>
          <w:b/>
          <w:color w:val="000000" w:themeColor="text1"/>
          <w:sz w:val="28"/>
          <w:szCs w:val="26"/>
          <w:lang w:eastAsia="de-DE"/>
        </w:rPr>
        <w:t>Persönlicher Umgang mit dem Gast</w:t>
      </w:r>
    </w:p>
    <w:p w14:paraId="297829C4" w14:textId="77777777" w:rsidR="00301288" w:rsidRPr="004943AB" w:rsidRDefault="00301288" w:rsidP="00301288">
      <w:pPr>
        <w:pStyle w:val="Listenabsatz"/>
        <w:numPr>
          <w:ilvl w:val="0"/>
          <w:numId w:val="2"/>
        </w:numPr>
        <w:rPr>
          <w:rFonts w:ascii="Arial" w:eastAsia="Times New Roman" w:hAnsi="Arial" w:cs="Arial"/>
          <w:color w:val="000000" w:themeColor="text1"/>
          <w:szCs w:val="24"/>
          <w:lang w:eastAsia="de-DE"/>
        </w:rPr>
      </w:pPr>
      <w:r w:rsidRPr="004943AB">
        <w:rPr>
          <w:rFonts w:ascii="Arial" w:eastAsia="Times New Roman" w:hAnsi="Arial" w:cs="Arial"/>
          <w:color w:val="000000" w:themeColor="text1"/>
          <w:szCs w:val="24"/>
          <w:lang w:eastAsia="de-DE"/>
        </w:rPr>
        <w:t>Kein Körperkontakt, kein Händeschütteln, kein Schulterklopfen im Vorbeigehen</w:t>
      </w:r>
    </w:p>
    <w:p w14:paraId="6BCAF4A2" w14:textId="77777777" w:rsidR="00301288" w:rsidRPr="004943AB" w:rsidRDefault="00301288" w:rsidP="00301288">
      <w:pPr>
        <w:pStyle w:val="Listenabsatz"/>
        <w:numPr>
          <w:ilvl w:val="0"/>
          <w:numId w:val="2"/>
        </w:numPr>
        <w:rPr>
          <w:rFonts w:ascii="Arial" w:eastAsia="Times New Roman" w:hAnsi="Arial" w:cs="Arial"/>
          <w:color w:val="000000" w:themeColor="text1"/>
          <w:szCs w:val="24"/>
          <w:lang w:eastAsia="de-DE"/>
        </w:rPr>
      </w:pPr>
      <w:r w:rsidRPr="004943AB">
        <w:rPr>
          <w:rFonts w:ascii="Arial" w:eastAsia="Times New Roman" w:hAnsi="Arial" w:cs="Arial"/>
          <w:color w:val="000000" w:themeColor="text1"/>
          <w:szCs w:val="24"/>
          <w:lang w:eastAsia="de-DE"/>
        </w:rPr>
        <w:t>In Armbeuge husten/niesen</w:t>
      </w:r>
    </w:p>
    <w:p w14:paraId="6417CAAF" w14:textId="77777777" w:rsidR="00301288" w:rsidRPr="004943AB" w:rsidRDefault="00301288" w:rsidP="00301288">
      <w:pPr>
        <w:pStyle w:val="Listenabsatz"/>
        <w:numPr>
          <w:ilvl w:val="0"/>
          <w:numId w:val="2"/>
        </w:numPr>
        <w:rPr>
          <w:rFonts w:ascii="Arial" w:eastAsia="Times New Roman" w:hAnsi="Arial" w:cs="Arial"/>
          <w:color w:val="000000" w:themeColor="text1"/>
          <w:szCs w:val="24"/>
          <w:lang w:eastAsia="de-DE"/>
        </w:rPr>
      </w:pPr>
      <w:r w:rsidRPr="004943AB">
        <w:rPr>
          <w:rFonts w:ascii="Arial" w:eastAsia="Times New Roman" w:hAnsi="Arial" w:cs="Arial"/>
          <w:color w:val="000000" w:themeColor="text1"/>
          <w:szCs w:val="24"/>
          <w:lang w:eastAsia="de-DE"/>
        </w:rPr>
        <w:t>Häufiges gründliches Händewaschen</w:t>
      </w:r>
    </w:p>
    <w:p w14:paraId="31010889" w14:textId="77777777" w:rsidR="00643659" w:rsidRDefault="00643659" w:rsidP="00301288">
      <w:pPr>
        <w:rPr>
          <w:rFonts w:ascii="Arial" w:eastAsia="Times New Roman" w:hAnsi="Arial" w:cs="Arial"/>
          <w:color w:val="000000" w:themeColor="text1"/>
          <w:szCs w:val="24"/>
          <w:lang w:eastAsia="de-DE"/>
        </w:rPr>
        <w:sectPr w:rsidR="00643659" w:rsidSect="003F7971">
          <w:headerReference w:type="default" r:id="rId9"/>
          <w:footerReference w:type="default" r:id="rId10"/>
          <w:headerReference w:type="first" r:id="rId11"/>
          <w:footerReference w:type="first" r:id="rId12"/>
          <w:pgSz w:w="11906" w:h="16838"/>
          <w:pgMar w:top="1418" w:right="1417" w:bottom="426" w:left="1417" w:header="708" w:footer="708" w:gutter="0"/>
          <w:cols w:space="708"/>
          <w:docGrid w:linePitch="360"/>
        </w:sectPr>
      </w:pPr>
    </w:p>
    <w:p w14:paraId="23C79FF9" w14:textId="77777777" w:rsidR="00301288" w:rsidRPr="004943AB" w:rsidRDefault="00301288" w:rsidP="00301288">
      <w:pPr>
        <w:pStyle w:val="Listenabsatz"/>
        <w:numPr>
          <w:ilvl w:val="0"/>
          <w:numId w:val="1"/>
        </w:numPr>
        <w:rPr>
          <w:rFonts w:ascii="Arial" w:eastAsia="Times New Roman" w:hAnsi="Arial" w:cs="Arial"/>
          <w:b/>
          <w:color w:val="000000" w:themeColor="text1"/>
          <w:sz w:val="28"/>
          <w:szCs w:val="26"/>
          <w:lang w:eastAsia="de-DE"/>
        </w:rPr>
      </w:pPr>
      <w:r w:rsidRPr="004943AB">
        <w:rPr>
          <w:rFonts w:ascii="Arial" w:eastAsia="Times New Roman" w:hAnsi="Arial" w:cs="Arial"/>
          <w:b/>
          <w:color w:val="000000" w:themeColor="text1"/>
          <w:sz w:val="28"/>
          <w:szCs w:val="26"/>
          <w:lang w:eastAsia="de-DE"/>
        </w:rPr>
        <w:t>Arbeitsprozesse</w:t>
      </w:r>
    </w:p>
    <w:p w14:paraId="041477AB" w14:textId="77777777" w:rsidR="00301288" w:rsidRPr="004943AB" w:rsidRDefault="00301288" w:rsidP="00301288">
      <w:pPr>
        <w:pStyle w:val="Listenabsatz"/>
        <w:numPr>
          <w:ilvl w:val="0"/>
          <w:numId w:val="2"/>
        </w:numPr>
        <w:rPr>
          <w:rFonts w:ascii="Arial" w:eastAsia="Times New Roman" w:hAnsi="Arial" w:cs="Arial"/>
          <w:color w:val="000000" w:themeColor="text1"/>
          <w:szCs w:val="24"/>
          <w:lang w:eastAsia="de-DE"/>
        </w:rPr>
      </w:pPr>
      <w:r w:rsidRPr="004943AB">
        <w:rPr>
          <w:rFonts w:ascii="Arial" w:eastAsia="Times New Roman" w:hAnsi="Arial" w:cs="Arial"/>
          <w:color w:val="000000" w:themeColor="text1"/>
          <w:szCs w:val="24"/>
          <w:lang w:eastAsia="de-DE"/>
        </w:rPr>
        <w:t>Wo möglich, mit festen Teams in den Schichten arbeiten, sonst Gefahr der Betriebsschließung bei Infektionsfall in der Belegschaft</w:t>
      </w:r>
    </w:p>
    <w:p w14:paraId="203F9C89" w14:textId="77203642" w:rsidR="00301288" w:rsidRPr="004943AB" w:rsidRDefault="00301288" w:rsidP="00301288">
      <w:pPr>
        <w:pStyle w:val="Listenabsatz"/>
        <w:numPr>
          <w:ilvl w:val="0"/>
          <w:numId w:val="2"/>
        </w:numPr>
        <w:rPr>
          <w:rFonts w:ascii="Arial" w:eastAsia="Times New Roman" w:hAnsi="Arial" w:cs="Arial"/>
          <w:color w:val="000000" w:themeColor="text1"/>
          <w:szCs w:val="24"/>
          <w:lang w:eastAsia="de-DE"/>
        </w:rPr>
      </w:pPr>
      <w:r w:rsidRPr="004943AB">
        <w:rPr>
          <w:rFonts w:ascii="Arial" w:eastAsia="Times New Roman" w:hAnsi="Arial" w:cs="Arial"/>
          <w:color w:val="000000" w:themeColor="text1"/>
          <w:szCs w:val="24"/>
          <w:lang w:eastAsia="de-DE"/>
        </w:rPr>
        <w:t>Wo möglich, mit mobilen Handhelds bonieren anstatt mit einer Kasse, an der sich alle Mitarbeiter treffen</w:t>
      </w:r>
    </w:p>
    <w:p w14:paraId="385FD24E" w14:textId="77777777" w:rsidR="00301288" w:rsidRPr="004943AB" w:rsidRDefault="00301288" w:rsidP="00301288">
      <w:pPr>
        <w:pStyle w:val="Listenabsatz"/>
        <w:numPr>
          <w:ilvl w:val="0"/>
          <w:numId w:val="2"/>
        </w:numPr>
        <w:rPr>
          <w:rFonts w:ascii="Arial" w:eastAsia="Times New Roman" w:hAnsi="Arial" w:cs="Arial"/>
          <w:color w:val="000000" w:themeColor="text1"/>
          <w:szCs w:val="24"/>
          <w:lang w:eastAsia="de-DE"/>
        </w:rPr>
      </w:pPr>
      <w:r w:rsidRPr="004943AB">
        <w:rPr>
          <w:rFonts w:ascii="Arial" w:eastAsia="Times New Roman" w:hAnsi="Arial" w:cs="Arial"/>
          <w:color w:val="000000" w:themeColor="text1"/>
          <w:szCs w:val="24"/>
          <w:lang w:eastAsia="de-DE"/>
        </w:rPr>
        <w:t>Prozesse der Warenannahme/Lieferung optimieren, um Kontakt mit betriebsfremden Personen zu vermeiden</w:t>
      </w:r>
    </w:p>
    <w:p w14:paraId="4435F13F" w14:textId="77777777" w:rsidR="00301288" w:rsidRPr="004943AB" w:rsidRDefault="00301288" w:rsidP="00301288">
      <w:pPr>
        <w:rPr>
          <w:rFonts w:ascii="Arial" w:eastAsia="Times New Roman" w:hAnsi="Arial" w:cs="Arial"/>
          <w:b/>
          <w:color w:val="000000" w:themeColor="text1"/>
          <w:lang w:eastAsia="de-DE"/>
        </w:rPr>
      </w:pPr>
    </w:p>
    <w:p w14:paraId="6474E1EA" w14:textId="77777777" w:rsidR="00301288" w:rsidRPr="004943AB" w:rsidRDefault="00301288" w:rsidP="00301288">
      <w:pPr>
        <w:pStyle w:val="Listenabsatz"/>
        <w:numPr>
          <w:ilvl w:val="0"/>
          <w:numId w:val="1"/>
        </w:numPr>
        <w:rPr>
          <w:rFonts w:ascii="Arial" w:eastAsia="Times New Roman" w:hAnsi="Arial" w:cs="Arial"/>
          <w:b/>
          <w:color w:val="000000" w:themeColor="text1"/>
          <w:sz w:val="28"/>
          <w:szCs w:val="26"/>
          <w:lang w:eastAsia="de-DE"/>
        </w:rPr>
      </w:pPr>
      <w:r w:rsidRPr="004943AB">
        <w:rPr>
          <w:rFonts w:ascii="Arial" w:eastAsia="Times New Roman" w:hAnsi="Arial" w:cs="Arial"/>
          <w:b/>
          <w:color w:val="000000" w:themeColor="text1"/>
          <w:sz w:val="28"/>
          <w:szCs w:val="26"/>
          <w:lang w:eastAsia="de-DE"/>
        </w:rPr>
        <w:t>Umgang mit MitarbeiterInnen</w:t>
      </w:r>
    </w:p>
    <w:p w14:paraId="730BBAA7" w14:textId="77777777" w:rsidR="00301288" w:rsidRPr="004943AB" w:rsidRDefault="00301288" w:rsidP="00301288">
      <w:pPr>
        <w:pStyle w:val="Listenabsatz"/>
        <w:numPr>
          <w:ilvl w:val="0"/>
          <w:numId w:val="2"/>
        </w:numPr>
        <w:rPr>
          <w:rFonts w:ascii="Arial" w:eastAsia="Times New Roman" w:hAnsi="Arial" w:cs="Arial"/>
          <w:color w:val="000000" w:themeColor="text1"/>
          <w:szCs w:val="24"/>
          <w:lang w:eastAsia="de-DE"/>
        </w:rPr>
      </w:pPr>
      <w:r w:rsidRPr="004943AB">
        <w:rPr>
          <w:rFonts w:ascii="Arial" w:eastAsia="Times New Roman" w:hAnsi="Arial" w:cs="Arial"/>
          <w:color w:val="000000" w:themeColor="text1"/>
          <w:szCs w:val="24"/>
          <w:lang w:eastAsia="de-DE"/>
        </w:rPr>
        <w:t>Maßnahmen und Verhaltensregeln schriftlich fixieren und für die Mitarbeiter gut sichtbar aushängen</w:t>
      </w:r>
    </w:p>
    <w:p w14:paraId="2404810C" w14:textId="0B345DF0" w:rsidR="00301288" w:rsidRPr="004943AB" w:rsidRDefault="00301288" w:rsidP="00301288">
      <w:pPr>
        <w:pStyle w:val="Listenabsatz"/>
        <w:numPr>
          <w:ilvl w:val="0"/>
          <w:numId w:val="2"/>
        </w:numPr>
        <w:rPr>
          <w:rFonts w:ascii="Arial" w:eastAsia="Times New Roman" w:hAnsi="Arial" w:cs="Arial"/>
          <w:color w:val="000000" w:themeColor="text1"/>
          <w:szCs w:val="24"/>
          <w:lang w:eastAsia="de-DE"/>
        </w:rPr>
      </w:pPr>
      <w:r w:rsidRPr="004943AB">
        <w:rPr>
          <w:rFonts w:ascii="Arial" w:eastAsia="Times New Roman" w:hAnsi="Arial" w:cs="Arial"/>
          <w:color w:val="000000" w:themeColor="text1"/>
          <w:szCs w:val="24"/>
          <w:lang w:eastAsia="de-DE"/>
        </w:rPr>
        <w:t xml:space="preserve">Mitarbeiter schulen: Hygiene- und Verhaltensregeln </w:t>
      </w:r>
    </w:p>
    <w:p w14:paraId="70398D9A" w14:textId="77777777" w:rsidR="00301288" w:rsidRPr="004943AB" w:rsidRDefault="00301288" w:rsidP="00301288">
      <w:pPr>
        <w:pStyle w:val="Listenabsatz"/>
        <w:numPr>
          <w:ilvl w:val="0"/>
          <w:numId w:val="2"/>
        </w:numPr>
        <w:rPr>
          <w:rFonts w:ascii="Arial" w:eastAsia="Times New Roman" w:hAnsi="Arial" w:cs="Arial"/>
          <w:color w:val="000000" w:themeColor="text1"/>
          <w:szCs w:val="24"/>
          <w:lang w:eastAsia="de-DE"/>
        </w:rPr>
      </w:pPr>
      <w:r w:rsidRPr="004943AB">
        <w:rPr>
          <w:rFonts w:ascii="Arial" w:eastAsia="Times New Roman" w:hAnsi="Arial" w:cs="Arial"/>
          <w:color w:val="000000" w:themeColor="text1"/>
          <w:szCs w:val="24"/>
          <w:lang w:eastAsia="de-DE"/>
        </w:rPr>
        <w:t>Mitarbeiter so schulen, dass sie auch die Gäste über die getroffenen Hygienemaßnahmen und Verhaltensregeln informieren können</w:t>
      </w:r>
    </w:p>
    <w:p w14:paraId="6AFA395D" w14:textId="77777777" w:rsidR="00301288" w:rsidRPr="004943AB" w:rsidRDefault="00301288" w:rsidP="00301288">
      <w:pPr>
        <w:pStyle w:val="Listenabsatz"/>
        <w:numPr>
          <w:ilvl w:val="0"/>
          <w:numId w:val="2"/>
        </w:numPr>
        <w:rPr>
          <w:rFonts w:ascii="Arial" w:eastAsia="Times New Roman" w:hAnsi="Arial" w:cs="Arial"/>
          <w:color w:val="000000" w:themeColor="text1"/>
          <w:szCs w:val="24"/>
          <w:lang w:eastAsia="de-DE"/>
        </w:rPr>
      </w:pPr>
      <w:r w:rsidRPr="004943AB">
        <w:rPr>
          <w:rFonts w:ascii="Arial" w:eastAsia="Times New Roman" w:hAnsi="Arial" w:cs="Arial"/>
          <w:color w:val="000000" w:themeColor="text1"/>
          <w:szCs w:val="24"/>
          <w:lang w:eastAsia="de-DE"/>
        </w:rPr>
        <w:t>Mitarbeiter sind aufgefordert, sich bei ersten Anzeichen einer Infektion zu melden und sich ärztlichen Rat einzuholen</w:t>
      </w:r>
    </w:p>
    <w:p w14:paraId="5F3F0192" w14:textId="77777777" w:rsidR="00301288" w:rsidRPr="004943AB" w:rsidRDefault="00301288" w:rsidP="00301288">
      <w:pPr>
        <w:pStyle w:val="Listenabsatz"/>
        <w:numPr>
          <w:ilvl w:val="0"/>
          <w:numId w:val="2"/>
        </w:numPr>
        <w:rPr>
          <w:rFonts w:ascii="Arial" w:eastAsia="Times New Roman" w:hAnsi="Arial" w:cs="Arial"/>
          <w:color w:val="000000" w:themeColor="text1"/>
          <w:szCs w:val="24"/>
          <w:lang w:eastAsia="de-DE"/>
        </w:rPr>
      </w:pPr>
      <w:r w:rsidRPr="004943AB">
        <w:rPr>
          <w:rFonts w:ascii="Arial" w:eastAsia="Times New Roman" w:hAnsi="Arial" w:cs="Arial"/>
          <w:color w:val="000000" w:themeColor="text1"/>
          <w:szCs w:val="24"/>
          <w:lang w:eastAsia="de-DE"/>
        </w:rPr>
        <w:t>Pausenzeiten entzerren, Ausgabe von Tellergerichten</w:t>
      </w:r>
    </w:p>
    <w:p w14:paraId="0F2C3567" w14:textId="77777777" w:rsidR="00301288" w:rsidRPr="004943AB" w:rsidRDefault="00301288" w:rsidP="00301288">
      <w:pPr>
        <w:pStyle w:val="Listenabsatz"/>
        <w:numPr>
          <w:ilvl w:val="0"/>
          <w:numId w:val="2"/>
        </w:numPr>
        <w:rPr>
          <w:rFonts w:ascii="Arial" w:eastAsia="Times New Roman" w:hAnsi="Arial" w:cs="Arial"/>
          <w:color w:val="000000" w:themeColor="text1"/>
          <w:szCs w:val="24"/>
          <w:lang w:eastAsia="de-DE"/>
        </w:rPr>
      </w:pPr>
      <w:r w:rsidRPr="004943AB">
        <w:rPr>
          <w:rFonts w:ascii="Arial" w:eastAsia="Times New Roman" w:hAnsi="Arial" w:cs="Arial"/>
          <w:color w:val="000000" w:themeColor="text1"/>
          <w:szCs w:val="24"/>
          <w:lang w:eastAsia="de-DE"/>
        </w:rPr>
        <w:t>Genügend Schutzausrüstung wie Mund-Nasen-Bedeckungen, Handschuhe und ausreichend Waschgelegenheiten mit Flüssigseife und Desinfektionsmittel zur Verfügung stellen</w:t>
      </w:r>
    </w:p>
    <w:p w14:paraId="2E097175" w14:textId="77777777" w:rsidR="00301288" w:rsidRPr="004943AB" w:rsidRDefault="00301288" w:rsidP="00301288">
      <w:pPr>
        <w:pStyle w:val="Listenabsatz"/>
        <w:numPr>
          <w:ilvl w:val="0"/>
          <w:numId w:val="2"/>
        </w:numPr>
        <w:rPr>
          <w:rFonts w:ascii="Arial" w:eastAsia="Times New Roman" w:hAnsi="Arial" w:cs="Arial"/>
          <w:color w:val="000000" w:themeColor="text1"/>
          <w:szCs w:val="24"/>
          <w:lang w:eastAsia="de-DE"/>
        </w:rPr>
      </w:pPr>
      <w:r w:rsidRPr="004943AB">
        <w:rPr>
          <w:rFonts w:ascii="Arial" w:eastAsia="Times New Roman" w:hAnsi="Arial" w:cs="Arial"/>
          <w:color w:val="000000" w:themeColor="text1"/>
          <w:szCs w:val="24"/>
          <w:lang w:eastAsia="de-DE"/>
        </w:rPr>
        <w:t>Häufigeres Händewaschen und Desinfektion ermöglichen</w:t>
      </w:r>
    </w:p>
    <w:p w14:paraId="1C5CEA14" w14:textId="77777777" w:rsidR="00301288" w:rsidRPr="004943AB" w:rsidRDefault="00301288" w:rsidP="00301288">
      <w:pPr>
        <w:rPr>
          <w:rFonts w:ascii="Arial" w:eastAsia="Times New Roman" w:hAnsi="Arial" w:cs="Arial"/>
          <w:color w:val="000000" w:themeColor="text1"/>
          <w:szCs w:val="24"/>
          <w:lang w:eastAsia="de-DE"/>
        </w:rPr>
      </w:pPr>
    </w:p>
    <w:p w14:paraId="523855EF" w14:textId="77777777" w:rsidR="00223203" w:rsidRPr="004943AB" w:rsidRDefault="00223203" w:rsidP="00223203">
      <w:pPr>
        <w:rPr>
          <w:rFonts w:ascii="Arial" w:hAnsi="Arial" w:cs="Arial"/>
          <w:color w:val="000000" w:themeColor="text1"/>
          <w:lang w:eastAsia="de-DE"/>
        </w:rPr>
      </w:pPr>
    </w:p>
    <w:p w14:paraId="5645934E" w14:textId="77777777" w:rsidR="00223203" w:rsidRPr="004943AB" w:rsidRDefault="00223203" w:rsidP="00223203">
      <w:pPr>
        <w:spacing w:after="0" w:line="240" w:lineRule="auto"/>
        <w:rPr>
          <w:rFonts w:ascii="Arial" w:hAnsi="Arial" w:cs="Arial"/>
          <w:color w:val="000000" w:themeColor="text1"/>
        </w:rPr>
      </w:pPr>
      <w:r w:rsidRPr="004943AB">
        <w:rPr>
          <w:rFonts w:ascii="Arial" w:hAnsi="Arial" w:cs="Arial"/>
          <w:color w:val="000000" w:themeColor="text1"/>
        </w:rPr>
        <w:t>________________________</w:t>
      </w:r>
      <w:r w:rsidRPr="004943AB">
        <w:rPr>
          <w:rFonts w:ascii="Arial" w:hAnsi="Arial" w:cs="Arial"/>
          <w:color w:val="000000" w:themeColor="text1"/>
        </w:rPr>
        <w:tab/>
      </w:r>
      <w:r w:rsidRPr="004943AB">
        <w:rPr>
          <w:rFonts w:ascii="Arial" w:hAnsi="Arial" w:cs="Arial"/>
          <w:color w:val="000000" w:themeColor="text1"/>
        </w:rPr>
        <w:tab/>
        <w:t>_______________________________________</w:t>
      </w:r>
    </w:p>
    <w:p w14:paraId="4630FD3D" w14:textId="77777777" w:rsidR="00223203" w:rsidRPr="004943AB" w:rsidRDefault="00223203" w:rsidP="00223203">
      <w:pPr>
        <w:spacing w:after="0" w:line="240" w:lineRule="auto"/>
        <w:rPr>
          <w:rFonts w:ascii="Arial" w:hAnsi="Arial" w:cs="Arial"/>
          <w:color w:val="000000" w:themeColor="text1"/>
        </w:rPr>
      </w:pPr>
      <w:r w:rsidRPr="004943AB">
        <w:rPr>
          <w:rFonts w:ascii="Arial" w:hAnsi="Arial" w:cs="Arial"/>
          <w:color w:val="000000" w:themeColor="text1"/>
        </w:rPr>
        <w:t>Ort, Datum</w:t>
      </w:r>
      <w:r w:rsidRPr="004943AB">
        <w:rPr>
          <w:rFonts w:ascii="Arial" w:hAnsi="Arial" w:cs="Arial"/>
          <w:color w:val="000000" w:themeColor="text1"/>
        </w:rPr>
        <w:tab/>
      </w:r>
      <w:r w:rsidRPr="004943AB">
        <w:rPr>
          <w:rFonts w:ascii="Arial" w:hAnsi="Arial" w:cs="Arial"/>
          <w:color w:val="000000" w:themeColor="text1"/>
        </w:rPr>
        <w:tab/>
      </w:r>
      <w:r w:rsidRPr="004943AB">
        <w:rPr>
          <w:rFonts w:ascii="Arial" w:hAnsi="Arial" w:cs="Arial"/>
          <w:color w:val="000000" w:themeColor="text1"/>
        </w:rPr>
        <w:tab/>
      </w:r>
      <w:r w:rsidRPr="004943AB">
        <w:rPr>
          <w:rFonts w:ascii="Arial" w:hAnsi="Arial" w:cs="Arial"/>
          <w:color w:val="000000" w:themeColor="text1"/>
        </w:rPr>
        <w:tab/>
      </w:r>
      <w:r w:rsidRPr="004943AB">
        <w:rPr>
          <w:rFonts w:ascii="Arial" w:hAnsi="Arial" w:cs="Arial"/>
          <w:color w:val="000000" w:themeColor="text1"/>
        </w:rPr>
        <w:tab/>
        <w:t xml:space="preserve">Unterschrift – Inhaber/-in, Geschäftsführer/-in </w:t>
      </w:r>
    </w:p>
    <w:p w14:paraId="606FE832" w14:textId="77777777" w:rsidR="00223203" w:rsidRPr="004943AB" w:rsidRDefault="00223203" w:rsidP="00223203">
      <w:pPr>
        <w:pStyle w:val="berschrift1"/>
        <w:spacing w:before="0" w:beforeAutospacing="0" w:after="0" w:afterAutospacing="0"/>
        <w:rPr>
          <w:rFonts w:ascii="Arial" w:eastAsia="Calibri" w:hAnsi="Arial" w:cs="Arial"/>
          <w:b w:val="0"/>
          <w:bCs w:val="0"/>
          <w:color w:val="000000" w:themeColor="text1"/>
          <w:kern w:val="0"/>
          <w:sz w:val="22"/>
          <w:szCs w:val="22"/>
          <w:lang w:eastAsia="en-US"/>
        </w:rPr>
      </w:pPr>
    </w:p>
    <w:p w14:paraId="5495893C" w14:textId="5D751E2A" w:rsidR="00301288" w:rsidRPr="00692AB4" w:rsidRDefault="00223203" w:rsidP="00223203">
      <w:pPr>
        <w:rPr>
          <w:sz w:val="20"/>
        </w:rPr>
      </w:pPr>
      <w:r w:rsidRPr="00692AB4">
        <w:rPr>
          <w:rFonts w:ascii="Arial" w:hAnsi="Arial" w:cs="Arial"/>
          <w:i/>
          <w:color w:val="000000" w:themeColor="text1"/>
          <w:sz w:val="20"/>
        </w:rPr>
        <w:t>Vorlage zur Verfügung gestellt durch die IHK Nürnberg für Mittelfranken unter anderem auf Basis der Empfehlungen des DEHOGA MV sowie der Bayerischen Staatsregierung. Ohne Gewähr auf Vollständigkeit.</w:t>
      </w:r>
    </w:p>
    <w:sectPr w:rsidR="00301288" w:rsidRPr="00692AB4" w:rsidSect="003F7971">
      <w:pgSz w:w="11906" w:h="16838"/>
      <w:pgMar w:top="1418" w:right="141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9EC3E9" w14:textId="77777777" w:rsidR="00C6273A" w:rsidRDefault="00C6273A" w:rsidP="00210AE7">
      <w:pPr>
        <w:spacing w:after="0" w:line="240" w:lineRule="auto"/>
      </w:pPr>
      <w:r>
        <w:separator/>
      </w:r>
    </w:p>
  </w:endnote>
  <w:endnote w:type="continuationSeparator" w:id="0">
    <w:p w14:paraId="2469B5AA" w14:textId="77777777" w:rsidR="00C6273A" w:rsidRDefault="00C6273A" w:rsidP="00210A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loOT">
    <w:altName w:val="Calibri"/>
    <w:panose1 w:val="00000000000000000000"/>
    <w:charset w:val="00"/>
    <w:family w:val="swiss"/>
    <w:notTrueType/>
    <w:pitch w:val="variable"/>
    <w:sig w:usb0="800000EF" w:usb1="4000205B"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2C0F6" w14:textId="77777777" w:rsidR="00C6273A" w:rsidRDefault="00C6273A">
    <w:pPr>
      <w:pStyle w:val="Fuzeile"/>
    </w:pPr>
  </w:p>
  <w:p w14:paraId="6A51879D" w14:textId="23406FEF" w:rsidR="00C6273A" w:rsidRPr="00FF39A9" w:rsidRDefault="00C6273A">
    <w:pPr>
      <w:pStyle w:val="Fuzeile"/>
      <w:rPr>
        <w:rFonts w:ascii="Arial" w:hAnsi="Arial" w:cs="Arial"/>
        <w:i/>
        <w:color w:val="A6A6A6"/>
      </w:rPr>
    </w:pPr>
    <w:r>
      <w:rPr>
        <w:rFonts w:ascii="Arial" w:hAnsi="Arial" w:cs="Arial"/>
        <w:i/>
        <w:color w:val="A6A6A6"/>
      </w:rPr>
      <w:t>Hygienekonzept Catering am Stand</w:t>
    </w:r>
    <w:r w:rsidRPr="00FF39A9">
      <w:rPr>
        <w:rFonts w:ascii="Arial" w:hAnsi="Arial" w:cs="Arial"/>
        <w:i/>
        <w:color w:val="A6A6A6"/>
      </w:rPr>
      <w:t xml:space="preserve"> – </w:t>
    </w:r>
    <w:r w:rsidRPr="00210AE7">
      <w:rPr>
        <w:rFonts w:ascii="Arial" w:hAnsi="Arial" w:cs="Arial"/>
        <w:i/>
        <w:color w:val="A6A6A6"/>
        <w:highlight w:val="yellow"/>
      </w:rPr>
      <w:t>[Name des Caterers ]</w:t>
    </w:r>
    <w:r w:rsidRPr="00FF39A9">
      <w:rPr>
        <w:rFonts w:ascii="Arial" w:hAnsi="Arial" w:cs="Arial"/>
        <w:i/>
        <w:color w:val="A6A6A6"/>
      </w:rPr>
      <w:t xml:space="preserve"> </w:t>
    </w:r>
    <w:r>
      <w:rPr>
        <w:rFonts w:ascii="Arial" w:hAnsi="Arial" w:cs="Arial"/>
        <w:i/>
        <w:color w:val="A6A6A6"/>
      </w:rPr>
      <w:tab/>
    </w:r>
    <w:r w:rsidRPr="00EE0083">
      <w:rPr>
        <w:rFonts w:ascii="Arial" w:hAnsi="Arial" w:cs="Arial"/>
        <w:i/>
        <w:color w:val="A6A6A6"/>
      </w:rPr>
      <w:fldChar w:fldCharType="begin"/>
    </w:r>
    <w:r w:rsidRPr="00EE0083">
      <w:rPr>
        <w:rFonts w:ascii="Arial" w:hAnsi="Arial" w:cs="Arial"/>
        <w:i/>
        <w:color w:val="A6A6A6"/>
      </w:rPr>
      <w:instrText xml:space="preserve"> PAGE   \* MERGEFORMAT </w:instrText>
    </w:r>
    <w:r w:rsidRPr="00EE0083">
      <w:rPr>
        <w:rFonts w:ascii="Arial" w:hAnsi="Arial" w:cs="Arial"/>
        <w:i/>
        <w:color w:val="A6A6A6"/>
      </w:rPr>
      <w:fldChar w:fldCharType="separate"/>
    </w:r>
    <w:r w:rsidR="00643659">
      <w:rPr>
        <w:rFonts w:ascii="Arial" w:hAnsi="Arial" w:cs="Arial"/>
        <w:i/>
        <w:noProof/>
        <w:color w:val="A6A6A6"/>
      </w:rPr>
      <w:t>3</w:t>
    </w:r>
    <w:r w:rsidRPr="00EE0083">
      <w:rPr>
        <w:rFonts w:ascii="Arial" w:hAnsi="Arial" w:cs="Arial"/>
        <w:i/>
        <w:color w:val="A6A6A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8531C7" w14:textId="77777777" w:rsidR="00C6273A" w:rsidRDefault="00C6273A">
    <w:pPr>
      <w:pStyle w:val="Fuzeile"/>
      <w:jc w:val="right"/>
    </w:pPr>
  </w:p>
  <w:p w14:paraId="08D37996" w14:textId="77777777" w:rsidR="00C6273A" w:rsidRDefault="00C6273A">
    <w:pPr>
      <w:pStyle w:val="Fuzeile"/>
    </w:pPr>
    <w:r w:rsidRPr="00FF39A9">
      <w:rPr>
        <w:rFonts w:ascii="Arial" w:hAnsi="Arial" w:cs="Arial"/>
        <w:i/>
        <w:color w:val="A6A6A6"/>
      </w:rPr>
      <w:t xml:space="preserve">Schutz- und Hygienekonzept – </w:t>
    </w:r>
    <w:r>
      <w:rPr>
        <w:rFonts w:ascii="Arial" w:hAnsi="Arial" w:cs="Arial"/>
        <w:i/>
        <w:color w:val="A6A6A6"/>
      </w:rPr>
      <w:t>Vorlage</w:t>
    </w:r>
    <w:r>
      <w:rPr>
        <w:rFonts w:ascii="Arial" w:hAnsi="Arial" w:cs="Arial"/>
        <w:i/>
        <w:color w:val="A6A6A6"/>
      </w:rPr>
      <w:tab/>
    </w:r>
    <w:r>
      <w:rPr>
        <w:rFonts w:ascii="Arial" w:hAnsi="Arial" w:cs="Arial"/>
        <w:i/>
        <w:color w:val="A6A6A6"/>
      </w:rPr>
      <w:tab/>
    </w:r>
    <w:r>
      <w:rPr>
        <w:rFonts w:ascii="Arial" w:hAnsi="Arial" w:cs="Arial"/>
        <w:i/>
        <w:color w:val="A6A6A6"/>
      </w:rPr>
      <w:tab/>
    </w:r>
    <w:r w:rsidRPr="00EE0083">
      <w:rPr>
        <w:rFonts w:ascii="Arial" w:hAnsi="Arial" w:cs="Arial"/>
        <w:i/>
        <w:color w:val="A6A6A6"/>
      </w:rPr>
      <w:fldChar w:fldCharType="begin"/>
    </w:r>
    <w:r w:rsidRPr="00EE0083">
      <w:rPr>
        <w:rFonts w:ascii="Arial" w:hAnsi="Arial" w:cs="Arial"/>
        <w:i/>
        <w:color w:val="A6A6A6"/>
      </w:rPr>
      <w:instrText xml:space="preserve"> PAGE   \* MERGEFORMAT </w:instrText>
    </w:r>
    <w:r w:rsidRPr="00EE0083">
      <w:rPr>
        <w:rFonts w:ascii="Arial" w:hAnsi="Arial" w:cs="Arial"/>
        <w:i/>
        <w:color w:val="A6A6A6"/>
      </w:rPr>
      <w:fldChar w:fldCharType="separate"/>
    </w:r>
    <w:r>
      <w:rPr>
        <w:rFonts w:ascii="Arial" w:hAnsi="Arial" w:cs="Arial"/>
        <w:i/>
        <w:noProof/>
        <w:color w:val="A6A6A6"/>
      </w:rPr>
      <w:t>4</w:t>
    </w:r>
    <w:r w:rsidRPr="00EE0083">
      <w:rPr>
        <w:rFonts w:ascii="Arial" w:hAnsi="Arial" w:cs="Arial"/>
        <w:i/>
        <w:color w:val="A6A6A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D91E80" w14:textId="77777777" w:rsidR="00C6273A" w:rsidRDefault="00C6273A" w:rsidP="00210AE7">
      <w:pPr>
        <w:spacing w:after="0" w:line="240" w:lineRule="auto"/>
      </w:pPr>
      <w:r>
        <w:separator/>
      </w:r>
    </w:p>
  </w:footnote>
  <w:footnote w:type="continuationSeparator" w:id="0">
    <w:p w14:paraId="4B7378C3" w14:textId="77777777" w:rsidR="00C6273A" w:rsidRDefault="00C6273A" w:rsidP="00210A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EDAB0B" w14:textId="28CE7CD9" w:rsidR="00C6273A" w:rsidRDefault="00C6273A" w:rsidP="003F7971">
    <w:pPr>
      <w:pStyle w:val="Kopfzeile"/>
      <w:rPr>
        <w:rFonts w:ascii="Arial" w:hAnsi="Arial" w:cs="Arial"/>
        <w:i/>
        <w:color w:val="A6A6A6"/>
        <w:sz w:val="24"/>
        <w:szCs w:val="24"/>
      </w:rPr>
    </w:pPr>
  </w:p>
  <w:p w14:paraId="6FC78A01" w14:textId="77777777" w:rsidR="00C6273A" w:rsidRPr="0074688D" w:rsidRDefault="00C6273A" w:rsidP="003F7971">
    <w:pPr>
      <w:pStyle w:val="Kopfzeile"/>
      <w:rPr>
        <w:rFonts w:ascii="Arial" w:hAnsi="Arial" w:cs="Arial"/>
        <w:i/>
        <w:color w:val="A6A6A6"/>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40AFE4" w14:textId="77777777" w:rsidR="00C6273A" w:rsidRPr="004943AB" w:rsidRDefault="00C6273A" w:rsidP="00210AE7">
    <w:pPr>
      <w:pStyle w:val="Kopfzeile"/>
      <w:rPr>
        <w:rFonts w:ascii="Arial" w:hAnsi="Arial" w:cs="Arial"/>
        <w:color w:val="000000"/>
        <w:sz w:val="20"/>
        <w:szCs w:val="20"/>
        <w:highlight w:val="yellow"/>
      </w:rPr>
    </w:pPr>
    <w:r w:rsidRPr="004943AB">
      <w:rPr>
        <w:rFonts w:ascii="Arial" w:hAnsi="Arial" w:cs="Arial"/>
        <w:color w:val="000000"/>
        <w:sz w:val="20"/>
        <w:szCs w:val="20"/>
        <w:highlight w:val="yellow"/>
      </w:rPr>
      <w:t>[Fügen Sie hier den Namen / das Logo des Standcaterers ein]</w:t>
    </w:r>
  </w:p>
  <w:p w14:paraId="2FA8829D" w14:textId="77777777" w:rsidR="00C6273A" w:rsidRPr="004943AB" w:rsidRDefault="00C6273A" w:rsidP="00210AE7">
    <w:pPr>
      <w:pStyle w:val="Kopfzeile"/>
      <w:rPr>
        <w:rFonts w:ascii="Arial" w:hAnsi="Arial" w:cs="Arial"/>
        <w:color w:val="000000"/>
        <w:sz w:val="20"/>
        <w:szCs w:val="20"/>
      </w:rPr>
    </w:pPr>
    <w:r w:rsidRPr="004943AB">
      <w:rPr>
        <w:rFonts w:ascii="Arial" w:hAnsi="Arial" w:cs="Arial"/>
        <w:color w:val="000000"/>
        <w:sz w:val="20"/>
        <w:szCs w:val="20"/>
      </w:rPr>
      <w:t xml:space="preserve">Stand: </w:t>
    </w:r>
    <w:r w:rsidRPr="004943AB">
      <w:rPr>
        <w:rFonts w:ascii="Arial" w:hAnsi="Arial" w:cs="Arial"/>
        <w:color w:val="000000"/>
        <w:sz w:val="20"/>
        <w:szCs w:val="20"/>
        <w:highlight w:val="yellow"/>
      </w:rPr>
      <w:t>[Datum einfügen]</w:t>
    </w:r>
  </w:p>
  <w:p w14:paraId="6EA79122" w14:textId="77777777" w:rsidR="00C6273A" w:rsidRPr="0074688D" w:rsidRDefault="00C6273A" w:rsidP="003F7971">
    <w:pPr>
      <w:pStyle w:val="Kopfzeile"/>
      <w:rPr>
        <w:rFonts w:ascii="Arial" w:hAnsi="Arial" w:cs="Arial"/>
        <w:i/>
        <w:color w:val="A6A6A6"/>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4DC8B" w14:textId="77777777" w:rsidR="00C6273A" w:rsidRPr="00697DE0" w:rsidRDefault="00C6273A" w:rsidP="003F7971">
    <w:pPr>
      <w:pStyle w:val="Kopfzeile"/>
    </w:pPr>
    <w:r>
      <w:rPr>
        <w:noProof/>
        <w:lang w:eastAsia="de-DE"/>
      </w:rPr>
      <mc:AlternateContent>
        <mc:Choice Requires="wps">
          <w:drawing>
            <wp:anchor distT="0" distB="0" distL="114300" distR="114300" simplePos="0" relativeHeight="251659264" behindDoc="0" locked="0" layoutInCell="1" allowOverlap="1" wp14:anchorId="7F99A2EB" wp14:editId="440BFD7E">
              <wp:simplePos x="0" y="0"/>
              <wp:positionH relativeFrom="column">
                <wp:posOffset>-566420</wp:posOffset>
              </wp:positionH>
              <wp:positionV relativeFrom="paragraph">
                <wp:posOffset>-211455</wp:posOffset>
              </wp:positionV>
              <wp:extent cx="2428875" cy="657225"/>
              <wp:effectExtent l="0" t="0" r="444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657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08A8D0" w14:textId="77777777" w:rsidR="00C6273A" w:rsidRDefault="00C6273A">
                          <w:r w:rsidRPr="00DE4F61">
                            <w:rPr>
                              <w:noProof/>
                              <w:lang w:eastAsia="de-DE"/>
                            </w:rPr>
                            <w:drawing>
                              <wp:inline distT="0" distB="0" distL="0" distR="0" wp14:anchorId="60FFAF89" wp14:editId="4BFDFE80">
                                <wp:extent cx="1943100" cy="425450"/>
                                <wp:effectExtent l="0" t="0" r="0" b="0"/>
                                <wp:docPr id="27" name="Grafik 0" descr="IHK-Logo_Schriftzug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IHK-Logo_Schriftzug_4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4254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99A2EB" id="_x0000_t202" coordsize="21600,21600" o:spt="202" path="m,l,21600r21600,l21600,xe">
              <v:stroke joinstyle="miter"/>
              <v:path gradientshapeok="t" o:connecttype="rect"/>
            </v:shapetype>
            <v:shape id="Text Box 1" o:spid="_x0000_s1026" type="#_x0000_t202" style="position:absolute;margin-left:-44.6pt;margin-top:-16.65pt;width:191.2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" stroked="f">
              <v:textbox>
                <w:txbxContent>
                  <w:p w14:paraId="1B08A8D0" w14:textId="77777777" w:rsidR="00C6273A" w:rsidRDefault="00C6273A">
                    <w:r w:rsidRPr="00DE4F61">
                      <w:rPr>
                        <w:noProof/>
                        <w:lang w:eastAsia="de-DE"/>
                      </w:rPr>
                      <w:drawing>
                        <wp:inline distT="0" distB="0" distL="0" distR="0" wp14:anchorId="60FFAF89" wp14:editId="4BFDFE80">
                          <wp:extent cx="1943100" cy="425450"/>
                          <wp:effectExtent l="0" t="0" r="0" b="0"/>
                          <wp:docPr id="27" name="Grafik 0" descr="IHK-Logo_Schriftzug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IHK-Logo_Schriftzug_4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425450"/>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3523C"/>
    <w:multiLevelType w:val="hybridMultilevel"/>
    <w:tmpl w:val="A0EABCCA"/>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7A552BA"/>
    <w:multiLevelType w:val="hybridMultilevel"/>
    <w:tmpl w:val="1FAC85C4"/>
    <w:lvl w:ilvl="0" w:tplc="19C4D780">
      <w:start w:val="1"/>
      <w:numFmt w:val="decimal"/>
      <w:lvlText w:val="%1."/>
      <w:lvlJc w:val="left"/>
      <w:pPr>
        <w:ind w:left="502" w:hanging="360"/>
      </w:pPr>
      <w:rPr>
        <w:b/>
        <w:sz w:val="28"/>
      </w:rPr>
    </w:lvl>
    <w:lvl w:ilvl="1" w:tplc="04070019">
      <w:start w:val="1"/>
      <w:numFmt w:val="lowerLetter"/>
      <w:lvlText w:val="%2."/>
      <w:lvlJc w:val="left"/>
      <w:pPr>
        <w:ind w:left="1440" w:hanging="360"/>
      </w:pPr>
    </w:lvl>
    <w:lvl w:ilvl="2" w:tplc="04070001">
      <w:start w:val="1"/>
      <w:numFmt w:val="bullet"/>
      <w:lvlText w:val=""/>
      <w:lvlJc w:val="left"/>
      <w:pPr>
        <w:ind w:left="2160" w:hanging="180"/>
      </w:pPr>
      <w:rPr>
        <w:rFonts w:ascii="Symbol" w:hAnsi="Symbol" w:hint="default"/>
      </w:r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96B462C"/>
    <w:multiLevelType w:val="hybridMultilevel"/>
    <w:tmpl w:val="38E64FFA"/>
    <w:lvl w:ilvl="0" w:tplc="AC1ADB1A">
      <w:numFmt w:val="bullet"/>
      <w:lvlText w:val=""/>
      <w:lvlJc w:val="left"/>
      <w:pPr>
        <w:ind w:left="720" w:hanging="360"/>
      </w:pPr>
      <w:rPr>
        <w:rFonts w:ascii="Wingdings" w:eastAsia="Wingdings" w:hAnsi="Wingdings" w:cs="Wingdings" w:hint="default"/>
        <w:color w:val="auto"/>
        <w:w w:val="99"/>
        <w:sz w:val="30"/>
        <w:szCs w:val="30"/>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4416E74"/>
    <w:multiLevelType w:val="hybridMultilevel"/>
    <w:tmpl w:val="60CE26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85D09D7"/>
    <w:multiLevelType w:val="hybridMultilevel"/>
    <w:tmpl w:val="3AAAF2F2"/>
    <w:lvl w:ilvl="0" w:tplc="1A3E14D8">
      <w:numFmt w:val="bullet"/>
      <w:lvlText w:val="•"/>
      <w:lvlJc w:val="left"/>
      <w:pPr>
        <w:ind w:left="1065" w:hanging="705"/>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F0D1B70"/>
    <w:multiLevelType w:val="hybridMultilevel"/>
    <w:tmpl w:val="07DAABBA"/>
    <w:lvl w:ilvl="0" w:tplc="F79CB346">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7473B16"/>
    <w:multiLevelType w:val="hybridMultilevel"/>
    <w:tmpl w:val="0FC2DD2A"/>
    <w:lvl w:ilvl="0" w:tplc="4A3A1A36">
      <w:start w:val="2"/>
      <w:numFmt w:val="bullet"/>
      <w:lvlText w:val=""/>
      <w:lvlJc w:val="left"/>
      <w:pPr>
        <w:ind w:left="1440" w:hanging="360"/>
      </w:pPr>
      <w:rPr>
        <w:rFonts w:ascii="Wingdings" w:eastAsia="Calibri" w:hAnsi="Wingdings" w:cs="Aria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288"/>
    <w:rsid w:val="00060A8D"/>
    <w:rsid w:val="00080C55"/>
    <w:rsid w:val="000C7E41"/>
    <w:rsid w:val="00101C71"/>
    <w:rsid w:val="001428D0"/>
    <w:rsid w:val="001776FC"/>
    <w:rsid w:val="00210AE7"/>
    <w:rsid w:val="00223203"/>
    <w:rsid w:val="00286ECA"/>
    <w:rsid w:val="002C6F33"/>
    <w:rsid w:val="002F25C4"/>
    <w:rsid w:val="00301288"/>
    <w:rsid w:val="00336C54"/>
    <w:rsid w:val="00384525"/>
    <w:rsid w:val="003E3C90"/>
    <w:rsid w:val="003F7971"/>
    <w:rsid w:val="00417E8B"/>
    <w:rsid w:val="00434E0E"/>
    <w:rsid w:val="0043787F"/>
    <w:rsid w:val="0053544C"/>
    <w:rsid w:val="005D0C95"/>
    <w:rsid w:val="006165E7"/>
    <w:rsid w:val="00643659"/>
    <w:rsid w:val="00692AB4"/>
    <w:rsid w:val="006E7342"/>
    <w:rsid w:val="0078358D"/>
    <w:rsid w:val="00835A74"/>
    <w:rsid w:val="00877010"/>
    <w:rsid w:val="0090042F"/>
    <w:rsid w:val="00950890"/>
    <w:rsid w:val="009B70BD"/>
    <w:rsid w:val="009D6826"/>
    <w:rsid w:val="009E3350"/>
    <w:rsid w:val="00A9009A"/>
    <w:rsid w:val="00B46FC5"/>
    <w:rsid w:val="00C6273A"/>
    <w:rsid w:val="00C831BC"/>
    <w:rsid w:val="00C843C3"/>
    <w:rsid w:val="00CF4A24"/>
    <w:rsid w:val="00D439AE"/>
    <w:rsid w:val="00D571F5"/>
    <w:rsid w:val="00DA4507"/>
    <w:rsid w:val="00DE3EBF"/>
    <w:rsid w:val="00EC0874"/>
    <w:rsid w:val="00ED2A9F"/>
    <w:rsid w:val="00F34119"/>
    <w:rsid w:val="00FD2E9B"/>
    <w:rsid w:val="00FE1C6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94545"/>
  <w15:chartTrackingRefBased/>
  <w15:docId w15:val="{CCDAB5D4-2876-4AB7-8D45-A0CFA6B0B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01288"/>
    <w:rPr>
      <w:rFonts w:ascii="Calibri" w:eastAsia="Calibri" w:hAnsi="Calibri" w:cs="Times New Roman"/>
    </w:rPr>
  </w:style>
  <w:style w:type="paragraph" w:styleId="berschrift1">
    <w:name w:val="heading 1"/>
    <w:basedOn w:val="Standard"/>
    <w:link w:val="berschrift1Zchn"/>
    <w:uiPriority w:val="9"/>
    <w:qFormat/>
    <w:rsid w:val="00301288"/>
    <w:pPr>
      <w:spacing w:before="100" w:beforeAutospacing="1" w:after="100" w:afterAutospacing="1" w:line="240" w:lineRule="auto"/>
      <w:outlineLvl w:val="0"/>
    </w:pPr>
    <w:rPr>
      <w:rFonts w:ascii="Times New Roman" w:eastAsia="Times New Roman" w:hAnsi="Times New Roman"/>
      <w:b/>
      <w:bCs/>
      <w:kern w:val="36"/>
      <w:sz w:val="48"/>
      <w:szCs w:val="48"/>
      <w:lang w:eastAsia="de-DE"/>
    </w:rPr>
  </w:style>
  <w:style w:type="paragraph" w:styleId="berschrift2">
    <w:name w:val="heading 2"/>
    <w:basedOn w:val="Standard"/>
    <w:next w:val="Standard"/>
    <w:link w:val="berschrift2Zchn"/>
    <w:uiPriority w:val="9"/>
    <w:unhideWhenUsed/>
    <w:qFormat/>
    <w:rsid w:val="00301288"/>
    <w:pPr>
      <w:keepNext/>
      <w:keepLines/>
      <w:spacing w:before="40" w:after="0"/>
      <w:outlineLvl w:val="1"/>
    </w:pPr>
    <w:rPr>
      <w:rFonts w:ascii="MiloOT" w:eastAsia="Times New Roman" w:hAnsi="MiloOT"/>
      <w:b/>
      <w:color w:val="00AB96"/>
      <w:sz w:val="40"/>
      <w:szCs w:val="26"/>
    </w:rPr>
  </w:style>
  <w:style w:type="paragraph" w:styleId="berschrift5">
    <w:name w:val="heading 5"/>
    <w:basedOn w:val="Standard"/>
    <w:next w:val="Standard"/>
    <w:link w:val="berschrift5Zchn"/>
    <w:uiPriority w:val="9"/>
    <w:unhideWhenUsed/>
    <w:qFormat/>
    <w:rsid w:val="00301288"/>
    <w:pPr>
      <w:keepNext/>
      <w:keepLines/>
      <w:spacing w:before="40" w:after="0"/>
      <w:outlineLvl w:val="4"/>
    </w:pPr>
    <w:rPr>
      <w:rFonts w:ascii="Calibri Light" w:eastAsia="Times New Roman" w:hAnsi="Calibri Light"/>
      <w:color w:val="00AB9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01288"/>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301288"/>
    <w:rPr>
      <w:rFonts w:ascii="MiloOT" w:eastAsia="Times New Roman" w:hAnsi="MiloOT" w:cs="Times New Roman"/>
      <w:b/>
      <w:color w:val="00AB96"/>
      <w:sz w:val="40"/>
      <w:szCs w:val="26"/>
    </w:rPr>
  </w:style>
  <w:style w:type="character" w:customStyle="1" w:styleId="berschrift5Zchn">
    <w:name w:val="Überschrift 5 Zchn"/>
    <w:basedOn w:val="Absatz-Standardschriftart"/>
    <w:link w:val="berschrift5"/>
    <w:uiPriority w:val="9"/>
    <w:rsid w:val="00301288"/>
    <w:rPr>
      <w:rFonts w:ascii="Calibri Light" w:eastAsia="Times New Roman" w:hAnsi="Calibri Light" w:cs="Times New Roman"/>
      <w:color w:val="00AB96"/>
    </w:rPr>
  </w:style>
  <w:style w:type="paragraph" w:styleId="StandardWeb">
    <w:name w:val="Normal (Web)"/>
    <w:basedOn w:val="Standard"/>
    <w:uiPriority w:val="99"/>
    <w:unhideWhenUsed/>
    <w:rsid w:val="00301288"/>
    <w:pPr>
      <w:spacing w:before="100" w:beforeAutospacing="1" w:after="100" w:afterAutospacing="1" w:line="240" w:lineRule="auto"/>
    </w:pPr>
    <w:rPr>
      <w:rFonts w:ascii="Times New Roman" w:eastAsia="Times New Roman" w:hAnsi="Times New Roman"/>
      <w:sz w:val="24"/>
      <w:szCs w:val="24"/>
      <w:lang w:eastAsia="de-DE"/>
    </w:rPr>
  </w:style>
  <w:style w:type="character" w:styleId="Hyperlink">
    <w:name w:val="Hyperlink"/>
    <w:uiPriority w:val="99"/>
    <w:unhideWhenUsed/>
    <w:rsid w:val="00301288"/>
    <w:rPr>
      <w:color w:val="0000FF"/>
      <w:u w:val="single"/>
    </w:rPr>
  </w:style>
  <w:style w:type="paragraph" w:styleId="Listenabsatz">
    <w:name w:val="List Paragraph"/>
    <w:basedOn w:val="Standard"/>
    <w:uiPriority w:val="34"/>
    <w:qFormat/>
    <w:rsid w:val="00301288"/>
    <w:pPr>
      <w:ind w:left="720"/>
      <w:contextualSpacing/>
    </w:pPr>
  </w:style>
  <w:style w:type="paragraph" w:styleId="Kopfzeile">
    <w:name w:val="header"/>
    <w:basedOn w:val="Standard"/>
    <w:link w:val="KopfzeileZchn"/>
    <w:uiPriority w:val="99"/>
    <w:unhideWhenUsed/>
    <w:rsid w:val="0030128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01288"/>
    <w:rPr>
      <w:rFonts w:ascii="Calibri" w:eastAsia="Calibri" w:hAnsi="Calibri" w:cs="Times New Roman"/>
    </w:rPr>
  </w:style>
  <w:style w:type="paragraph" w:styleId="Fuzeile">
    <w:name w:val="footer"/>
    <w:basedOn w:val="Standard"/>
    <w:link w:val="FuzeileZchn"/>
    <w:uiPriority w:val="99"/>
    <w:unhideWhenUsed/>
    <w:rsid w:val="0030128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01288"/>
    <w:rPr>
      <w:rFonts w:ascii="Calibri" w:eastAsia="Calibri" w:hAnsi="Calibri" w:cs="Times New Roman"/>
    </w:rPr>
  </w:style>
  <w:style w:type="character" w:styleId="Kommentarzeichen">
    <w:name w:val="annotation reference"/>
    <w:basedOn w:val="Absatz-Standardschriftart"/>
    <w:uiPriority w:val="99"/>
    <w:semiHidden/>
    <w:unhideWhenUsed/>
    <w:rsid w:val="00210AE7"/>
    <w:rPr>
      <w:sz w:val="16"/>
      <w:szCs w:val="16"/>
    </w:rPr>
  </w:style>
  <w:style w:type="paragraph" w:styleId="Kommentartext">
    <w:name w:val="annotation text"/>
    <w:basedOn w:val="Standard"/>
    <w:link w:val="KommentartextZchn"/>
    <w:uiPriority w:val="99"/>
    <w:semiHidden/>
    <w:unhideWhenUsed/>
    <w:rsid w:val="00210AE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10AE7"/>
    <w:rPr>
      <w:rFonts w:ascii="Calibri" w:eastAsia="Calibri" w:hAnsi="Calibri" w:cs="Times New Roman"/>
      <w:sz w:val="20"/>
      <w:szCs w:val="20"/>
    </w:rPr>
  </w:style>
  <w:style w:type="paragraph" w:styleId="Kommentarthema">
    <w:name w:val="annotation subject"/>
    <w:basedOn w:val="Kommentartext"/>
    <w:next w:val="Kommentartext"/>
    <w:link w:val="KommentarthemaZchn"/>
    <w:uiPriority w:val="99"/>
    <w:semiHidden/>
    <w:unhideWhenUsed/>
    <w:rsid w:val="00210AE7"/>
    <w:rPr>
      <w:b/>
      <w:bCs/>
    </w:rPr>
  </w:style>
  <w:style w:type="character" w:customStyle="1" w:styleId="KommentarthemaZchn">
    <w:name w:val="Kommentarthema Zchn"/>
    <w:basedOn w:val="KommentartextZchn"/>
    <w:link w:val="Kommentarthema"/>
    <w:uiPriority w:val="99"/>
    <w:semiHidden/>
    <w:rsid w:val="00210AE7"/>
    <w:rPr>
      <w:rFonts w:ascii="Calibri" w:eastAsia="Calibri" w:hAnsi="Calibri" w:cs="Times New Roman"/>
      <w:b/>
      <w:bCs/>
      <w:sz w:val="20"/>
      <w:szCs w:val="20"/>
    </w:rPr>
  </w:style>
  <w:style w:type="paragraph" w:styleId="Sprechblasentext">
    <w:name w:val="Balloon Text"/>
    <w:basedOn w:val="Standard"/>
    <w:link w:val="SprechblasentextZchn"/>
    <w:uiPriority w:val="99"/>
    <w:semiHidden/>
    <w:unhideWhenUsed/>
    <w:rsid w:val="00210AE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10AE7"/>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1310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639B0E-131D-4559-B42B-D3807C0D7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1270</Words>
  <Characters>8007</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NürnbergMesse GmbH</Company>
  <LinksUpToDate>false</LinksUpToDate>
  <CharactersWithSpaces>9259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Krauß</dc:creator>
  <cp:keywords/>
  <dc:description/>
  <cp:lastModifiedBy>Sarah Döll</cp:lastModifiedBy>
  <cp:revision>9</cp:revision>
  <dcterms:created xsi:type="dcterms:W3CDTF">2021-10-19T16:25:00Z</dcterms:created>
  <dcterms:modified xsi:type="dcterms:W3CDTF">2021-11-17T14:17:00Z</dcterms:modified>
</cp:coreProperties>
</file>